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0E191" w14:textId="697B8349" w:rsidR="003A052E" w:rsidRPr="003A052E" w:rsidRDefault="003A052E" w:rsidP="0061480B">
      <w:pPr>
        <w:widowControl/>
        <w:jc w:val="center"/>
        <w:rPr>
          <w:rFonts w:ascii="黑体" w:eastAsia="黑体" w:hAnsi="黑体" w:cs="宋体"/>
          <w:kern w:val="0"/>
          <w:sz w:val="28"/>
          <w:szCs w:val="28"/>
        </w:rPr>
      </w:pPr>
      <w:r w:rsidRPr="003A052E">
        <w:rPr>
          <w:rFonts w:ascii="黑体" w:eastAsia="黑体" w:hAnsi="黑体" w:cs="宋体"/>
          <w:kern w:val="0"/>
          <w:sz w:val="28"/>
          <w:szCs w:val="28"/>
        </w:rPr>
        <w:t>关于举行20</w:t>
      </w:r>
      <w:r w:rsidR="00E12F31">
        <w:rPr>
          <w:rFonts w:ascii="黑体" w:eastAsia="黑体" w:hAnsi="黑体" w:cs="宋体"/>
          <w:kern w:val="0"/>
          <w:sz w:val="28"/>
          <w:szCs w:val="28"/>
        </w:rPr>
        <w:t>20</w:t>
      </w:r>
      <w:r w:rsidRPr="003A052E">
        <w:rPr>
          <w:rFonts w:ascii="黑体" w:eastAsia="黑体" w:hAnsi="黑体" w:cs="宋体"/>
          <w:kern w:val="0"/>
          <w:sz w:val="28"/>
          <w:szCs w:val="28"/>
        </w:rPr>
        <w:t>年</w:t>
      </w:r>
      <w:r w:rsidR="00605DA4">
        <w:rPr>
          <w:rFonts w:ascii="黑体" w:eastAsia="黑体" w:hAnsi="黑体" w:cs="宋体" w:hint="eastAsia"/>
          <w:kern w:val="0"/>
          <w:sz w:val="28"/>
          <w:szCs w:val="28"/>
        </w:rPr>
        <w:t>江苏省金坛中等专业</w:t>
      </w:r>
      <w:r w:rsidRPr="003A052E">
        <w:rPr>
          <w:rFonts w:ascii="黑体" w:eastAsia="黑体" w:hAnsi="黑体" w:cs="宋体"/>
          <w:kern w:val="0"/>
          <w:sz w:val="28"/>
          <w:szCs w:val="28"/>
        </w:rPr>
        <w:t>学校教学大赛的通知</w:t>
      </w:r>
    </w:p>
    <w:p w14:paraId="15DBAA32" w14:textId="40CB1080" w:rsidR="003A052E" w:rsidRPr="003A052E" w:rsidRDefault="00081A96" w:rsidP="003A052E">
      <w:pPr>
        <w:widowControl/>
        <w:spacing w:line="540" w:lineRule="atLeast"/>
        <w:jc w:val="left"/>
        <w:rPr>
          <w:rFonts w:ascii="宋体" w:eastAsia="宋体" w:hAnsi="宋体" w:cs="宋体"/>
          <w:kern w:val="0"/>
          <w:sz w:val="24"/>
          <w:szCs w:val="24"/>
        </w:rPr>
      </w:pPr>
      <w:r>
        <w:rPr>
          <w:rFonts w:ascii="宋体" w:eastAsia="宋体" w:hAnsi="宋体" w:cs="宋体" w:hint="eastAsia"/>
          <w:kern w:val="0"/>
          <w:sz w:val="24"/>
          <w:szCs w:val="24"/>
        </w:rPr>
        <w:t>各</w:t>
      </w:r>
      <w:r w:rsidR="00E12F31">
        <w:rPr>
          <w:rFonts w:ascii="宋体" w:eastAsia="宋体" w:hAnsi="宋体" w:cs="宋体" w:hint="eastAsia"/>
          <w:kern w:val="0"/>
          <w:sz w:val="24"/>
          <w:szCs w:val="24"/>
        </w:rPr>
        <w:t>系部</w:t>
      </w:r>
      <w:r>
        <w:rPr>
          <w:rFonts w:ascii="宋体" w:eastAsia="宋体" w:hAnsi="宋体" w:cs="宋体" w:hint="eastAsia"/>
          <w:kern w:val="0"/>
          <w:sz w:val="24"/>
          <w:szCs w:val="24"/>
        </w:rPr>
        <w:t>、</w:t>
      </w:r>
      <w:r w:rsidR="00E12F31">
        <w:rPr>
          <w:rFonts w:ascii="宋体" w:eastAsia="宋体" w:hAnsi="宋体" w:cs="宋体" w:hint="eastAsia"/>
          <w:kern w:val="0"/>
          <w:sz w:val="24"/>
          <w:szCs w:val="24"/>
        </w:rPr>
        <w:t>教研组</w:t>
      </w:r>
      <w:r w:rsidR="003A052E" w:rsidRPr="003A052E">
        <w:rPr>
          <w:rFonts w:ascii="宋体" w:eastAsia="宋体" w:hAnsi="宋体" w:cs="宋体"/>
          <w:kern w:val="0"/>
          <w:sz w:val="24"/>
          <w:szCs w:val="24"/>
        </w:rPr>
        <w:t>：</w:t>
      </w:r>
    </w:p>
    <w:p w14:paraId="64E34815" w14:textId="10C77B97" w:rsidR="00E12F31" w:rsidRDefault="00605DA4" w:rsidP="00E12F31">
      <w:pPr>
        <w:widowControl/>
        <w:spacing w:line="540" w:lineRule="atLeast"/>
        <w:ind w:firstLine="480"/>
        <w:jc w:val="left"/>
        <w:rPr>
          <w:rFonts w:ascii="宋体" w:eastAsia="宋体" w:hAnsi="宋体" w:cs="宋体"/>
          <w:kern w:val="0"/>
          <w:sz w:val="24"/>
          <w:szCs w:val="24"/>
        </w:rPr>
      </w:pPr>
      <w:r>
        <w:rPr>
          <w:rFonts w:ascii="宋体" w:eastAsia="宋体" w:hAnsi="宋体" w:cs="宋体" w:hint="eastAsia"/>
          <w:kern w:val="0"/>
          <w:sz w:val="24"/>
          <w:szCs w:val="24"/>
        </w:rPr>
        <w:t>为</w:t>
      </w:r>
      <w:r w:rsidR="00E12F31" w:rsidRPr="00E12F31">
        <w:rPr>
          <w:rFonts w:ascii="宋体" w:eastAsia="宋体" w:hAnsi="宋体" w:cs="宋体" w:hint="eastAsia"/>
          <w:kern w:val="0"/>
          <w:sz w:val="24"/>
          <w:szCs w:val="24"/>
        </w:rPr>
        <w:t>贯彻落实《国家职业教育改革实施方案》精神，推动职业教育教学改革，提高</w:t>
      </w:r>
      <w:r w:rsidR="00E12F31">
        <w:rPr>
          <w:rFonts w:ascii="宋体" w:eastAsia="宋体" w:hAnsi="宋体" w:cs="宋体" w:hint="eastAsia"/>
          <w:kern w:val="0"/>
          <w:sz w:val="24"/>
          <w:szCs w:val="24"/>
        </w:rPr>
        <w:t>我校</w:t>
      </w:r>
      <w:r w:rsidR="00E12F31" w:rsidRPr="00E12F31">
        <w:rPr>
          <w:rFonts w:ascii="宋体" w:eastAsia="宋体" w:hAnsi="宋体" w:cs="宋体" w:hint="eastAsia"/>
          <w:kern w:val="0"/>
          <w:sz w:val="24"/>
          <w:szCs w:val="24"/>
        </w:rPr>
        <w:t>教师教育技术应用能力</w:t>
      </w:r>
      <w:r w:rsidR="003A052E" w:rsidRPr="003A052E">
        <w:rPr>
          <w:rFonts w:ascii="宋体" w:eastAsia="宋体" w:hAnsi="宋体" w:cs="宋体"/>
          <w:kern w:val="0"/>
          <w:sz w:val="24"/>
          <w:szCs w:val="24"/>
        </w:rPr>
        <w:t>，同时选拔部分优秀教师参加省</w:t>
      </w:r>
      <w:r>
        <w:rPr>
          <w:rFonts w:ascii="宋体" w:eastAsia="宋体" w:hAnsi="宋体" w:cs="宋体" w:hint="eastAsia"/>
          <w:kern w:val="0"/>
          <w:sz w:val="24"/>
          <w:szCs w:val="24"/>
        </w:rPr>
        <w:t>、市</w:t>
      </w:r>
      <w:r w:rsidR="003A052E" w:rsidRPr="003A052E">
        <w:rPr>
          <w:rFonts w:ascii="宋体" w:eastAsia="宋体" w:hAnsi="宋体" w:cs="宋体"/>
          <w:kern w:val="0"/>
          <w:sz w:val="24"/>
          <w:szCs w:val="24"/>
        </w:rPr>
        <w:t>职业学校教学大赛，</w:t>
      </w:r>
      <w:r w:rsidR="00E12F31" w:rsidRPr="00E12F31">
        <w:rPr>
          <w:rFonts w:ascii="宋体" w:eastAsia="宋体" w:hAnsi="宋体" w:cs="宋体" w:hint="eastAsia"/>
          <w:kern w:val="0"/>
          <w:sz w:val="24"/>
          <w:szCs w:val="24"/>
        </w:rPr>
        <w:t>经研究，定于</w:t>
      </w:r>
      <w:r w:rsidR="00E12F31" w:rsidRPr="007E4575">
        <w:rPr>
          <w:rFonts w:ascii="宋体" w:eastAsia="宋体" w:hAnsi="宋体" w:cs="宋体" w:hint="eastAsia"/>
          <w:color w:val="FF0000"/>
          <w:kern w:val="0"/>
          <w:sz w:val="24"/>
          <w:szCs w:val="24"/>
        </w:rPr>
        <w:t>2</w:t>
      </w:r>
      <w:r w:rsidR="00E12F31" w:rsidRPr="007E4575">
        <w:rPr>
          <w:rFonts w:ascii="宋体" w:eastAsia="宋体" w:hAnsi="宋体" w:cs="宋体"/>
          <w:color w:val="FF0000"/>
          <w:kern w:val="0"/>
          <w:sz w:val="24"/>
          <w:szCs w:val="24"/>
        </w:rPr>
        <w:t>020</w:t>
      </w:r>
      <w:r w:rsidR="00E12F31" w:rsidRPr="007E4575">
        <w:rPr>
          <w:rFonts w:ascii="宋体" w:eastAsia="宋体" w:hAnsi="宋体" w:cs="宋体" w:hint="eastAsia"/>
          <w:color w:val="FF0000"/>
          <w:kern w:val="0"/>
          <w:sz w:val="24"/>
          <w:szCs w:val="24"/>
        </w:rPr>
        <w:t>年3月</w:t>
      </w:r>
      <w:r w:rsidR="00FA23E7">
        <w:rPr>
          <w:rFonts w:ascii="宋体" w:eastAsia="宋体" w:hAnsi="宋体" w:cs="宋体" w:hint="eastAsia"/>
          <w:color w:val="FF0000"/>
          <w:kern w:val="0"/>
          <w:sz w:val="24"/>
          <w:szCs w:val="24"/>
        </w:rPr>
        <w:t>上旬</w:t>
      </w:r>
      <w:r w:rsidR="00E12F31">
        <w:rPr>
          <w:rFonts w:ascii="宋体" w:eastAsia="宋体" w:hAnsi="宋体" w:cs="宋体" w:hint="eastAsia"/>
          <w:kern w:val="0"/>
          <w:sz w:val="24"/>
          <w:szCs w:val="24"/>
        </w:rPr>
        <w:t>举办江苏省金坛中等专业学校</w:t>
      </w:r>
      <w:r w:rsidR="00E12F31" w:rsidRPr="00E12F31">
        <w:rPr>
          <w:rFonts w:ascii="宋体" w:eastAsia="宋体" w:hAnsi="宋体" w:cs="宋体"/>
          <w:kern w:val="0"/>
          <w:sz w:val="24"/>
          <w:szCs w:val="24"/>
        </w:rPr>
        <w:t>教学大赛，现将竞赛方案等予以公布。请各</w:t>
      </w:r>
      <w:r w:rsidR="00E12F31">
        <w:rPr>
          <w:rFonts w:ascii="宋体" w:eastAsia="宋体" w:hAnsi="宋体" w:cs="宋体" w:hint="eastAsia"/>
          <w:kern w:val="0"/>
          <w:sz w:val="24"/>
          <w:szCs w:val="24"/>
        </w:rPr>
        <w:t>系、教研组</w:t>
      </w:r>
      <w:r w:rsidR="00E12F31" w:rsidRPr="00E12F31">
        <w:rPr>
          <w:rFonts w:ascii="宋体" w:eastAsia="宋体" w:hAnsi="宋体" w:cs="宋体"/>
          <w:kern w:val="0"/>
          <w:sz w:val="24"/>
          <w:szCs w:val="24"/>
        </w:rPr>
        <w:t>做好参赛教师遴选和参赛组织工作。</w:t>
      </w:r>
    </w:p>
    <w:p w14:paraId="4D34CB27" w14:textId="5EEBDE33" w:rsidR="007E4575" w:rsidRPr="007E4575" w:rsidRDefault="007E4575" w:rsidP="007E4575">
      <w:pPr>
        <w:widowControl/>
        <w:spacing w:line="540" w:lineRule="atLeast"/>
        <w:ind w:firstLine="480"/>
        <w:jc w:val="left"/>
        <w:rPr>
          <w:rFonts w:ascii="宋体" w:eastAsia="宋体" w:hAnsi="宋体" w:cs="宋体"/>
          <w:kern w:val="0"/>
          <w:sz w:val="24"/>
          <w:szCs w:val="24"/>
        </w:rPr>
      </w:pPr>
      <w:r>
        <w:rPr>
          <w:rFonts w:ascii="宋体" w:eastAsia="宋体" w:hAnsi="宋体" w:cs="宋体" w:hint="eastAsia"/>
          <w:kern w:val="0"/>
          <w:sz w:val="24"/>
          <w:szCs w:val="24"/>
        </w:rPr>
        <w:t>一</w:t>
      </w:r>
      <w:r w:rsidRPr="007E4575">
        <w:rPr>
          <w:rFonts w:ascii="宋体" w:eastAsia="宋体" w:hAnsi="宋体" w:cs="宋体" w:hint="eastAsia"/>
          <w:kern w:val="0"/>
          <w:sz w:val="24"/>
          <w:szCs w:val="24"/>
        </w:rPr>
        <w:t>、比赛要求</w:t>
      </w:r>
    </w:p>
    <w:p w14:paraId="7D62823D" w14:textId="4375FC2F" w:rsidR="007E4575" w:rsidRPr="007E4575" w:rsidRDefault="007E4575" w:rsidP="007E4575">
      <w:pPr>
        <w:widowControl/>
        <w:spacing w:line="540" w:lineRule="atLeast"/>
        <w:ind w:firstLine="480"/>
        <w:jc w:val="left"/>
        <w:rPr>
          <w:rFonts w:ascii="宋体" w:eastAsia="宋体" w:hAnsi="宋体" w:cs="宋体"/>
          <w:kern w:val="0"/>
          <w:sz w:val="24"/>
          <w:szCs w:val="24"/>
        </w:rPr>
      </w:pPr>
      <w:r w:rsidRPr="007E4575">
        <w:rPr>
          <w:rFonts w:ascii="宋体" w:eastAsia="宋体" w:hAnsi="宋体" w:cs="宋体" w:hint="eastAsia"/>
          <w:kern w:val="0"/>
          <w:sz w:val="24"/>
          <w:szCs w:val="24"/>
        </w:rPr>
        <w:t>重点考察教学团队（</w:t>
      </w:r>
      <w:r w:rsidRPr="007E4575">
        <w:rPr>
          <w:rFonts w:ascii="宋体" w:eastAsia="宋体" w:hAnsi="宋体" w:cs="宋体"/>
          <w:kern w:val="0"/>
          <w:sz w:val="24"/>
          <w:szCs w:val="24"/>
        </w:rPr>
        <w:t>2</w:t>
      </w:r>
      <w:r>
        <w:rPr>
          <w:rFonts w:ascii="宋体" w:eastAsia="宋体" w:hAnsi="宋体" w:cs="宋体"/>
          <w:kern w:val="0"/>
          <w:sz w:val="24"/>
          <w:szCs w:val="24"/>
        </w:rPr>
        <w:t>-3</w:t>
      </w:r>
      <w:r w:rsidRPr="007E4575">
        <w:rPr>
          <w:rFonts w:ascii="宋体" w:eastAsia="宋体" w:hAnsi="宋体" w:cs="宋体"/>
          <w:kern w:val="0"/>
          <w:sz w:val="24"/>
          <w:szCs w:val="24"/>
        </w:rPr>
        <w:t>人）针对某门课程中部分教学内容完成教学设计、实施课堂教学、评价目标达成、进行反思改进的能力。</w:t>
      </w:r>
    </w:p>
    <w:p w14:paraId="472B4DA7" w14:textId="77777777" w:rsidR="007E4575" w:rsidRPr="007E4575" w:rsidRDefault="007E4575" w:rsidP="007E4575">
      <w:pPr>
        <w:widowControl/>
        <w:spacing w:line="540" w:lineRule="atLeast"/>
        <w:ind w:firstLine="480"/>
        <w:jc w:val="left"/>
        <w:rPr>
          <w:rFonts w:ascii="宋体" w:eastAsia="宋体" w:hAnsi="宋体" w:cs="宋体"/>
          <w:kern w:val="0"/>
          <w:sz w:val="24"/>
          <w:szCs w:val="24"/>
        </w:rPr>
      </w:pPr>
      <w:r w:rsidRPr="007E4575">
        <w:rPr>
          <w:rFonts w:ascii="宋体" w:eastAsia="宋体" w:hAnsi="宋体" w:cs="宋体" w:hint="eastAsia"/>
          <w:kern w:val="0"/>
          <w:sz w:val="24"/>
          <w:szCs w:val="24"/>
        </w:rPr>
        <w:t>教学团队应落实职业教育国家教学标准，对接职业标准（规范），依据学校专业人才培养方案和实施性课程标准，选取参赛教学内容，进行学情分析，确定教学目标，优化教学过程，合理运用技术、方法和资源等组织课堂教学，进行教学考核与评价，做出教学反思与诊改。课堂教学实施应注重实效性，突出教学重难点的解决方法，实现师生、生生的全面良性互动，关注教与学全过程的信息采集，并根据反映出的问题及时调整教学策略。实</w:t>
      </w:r>
      <w:proofErr w:type="gramStart"/>
      <w:r w:rsidRPr="007E4575">
        <w:rPr>
          <w:rFonts w:ascii="宋体" w:eastAsia="宋体" w:hAnsi="宋体" w:cs="宋体" w:hint="eastAsia"/>
          <w:kern w:val="0"/>
          <w:sz w:val="24"/>
          <w:szCs w:val="24"/>
        </w:rPr>
        <w:t>训教学</w:t>
      </w:r>
      <w:proofErr w:type="gramEnd"/>
      <w:r w:rsidRPr="007E4575">
        <w:rPr>
          <w:rFonts w:ascii="宋体" w:eastAsia="宋体" w:hAnsi="宋体" w:cs="宋体" w:hint="eastAsia"/>
          <w:kern w:val="0"/>
          <w:sz w:val="24"/>
          <w:szCs w:val="24"/>
        </w:rPr>
        <w:t>内容应基于真实工作任务、项目及工作流程、过程等，注重利用虚拟仿真实</w:t>
      </w:r>
      <w:proofErr w:type="gramStart"/>
      <w:r w:rsidRPr="007E4575">
        <w:rPr>
          <w:rFonts w:ascii="宋体" w:eastAsia="宋体" w:hAnsi="宋体" w:cs="宋体" w:hint="eastAsia"/>
          <w:kern w:val="0"/>
          <w:sz w:val="24"/>
          <w:szCs w:val="24"/>
        </w:rPr>
        <w:t>训资源</w:t>
      </w:r>
      <w:proofErr w:type="gramEnd"/>
      <w:r w:rsidRPr="007E4575">
        <w:rPr>
          <w:rFonts w:ascii="宋体" w:eastAsia="宋体" w:hAnsi="宋体" w:cs="宋体" w:hint="eastAsia"/>
          <w:kern w:val="0"/>
          <w:sz w:val="24"/>
          <w:szCs w:val="24"/>
        </w:rPr>
        <w:t>解决技术技能培养中的重点难点问题，注重通过教师规范操作与有效示范培育精益求精、追求卓越等职业精神。</w:t>
      </w:r>
    </w:p>
    <w:p w14:paraId="17B9CF31" w14:textId="20380F8E" w:rsidR="007E4575" w:rsidRDefault="007E4575" w:rsidP="007E4575">
      <w:pPr>
        <w:widowControl/>
        <w:spacing w:line="540" w:lineRule="atLeast"/>
        <w:ind w:firstLine="480"/>
        <w:jc w:val="left"/>
        <w:rPr>
          <w:rFonts w:ascii="宋体" w:eastAsia="宋体" w:hAnsi="宋体" w:cs="宋体"/>
          <w:kern w:val="0"/>
          <w:sz w:val="24"/>
          <w:szCs w:val="24"/>
        </w:rPr>
      </w:pPr>
      <w:r w:rsidRPr="007E4575">
        <w:rPr>
          <w:rFonts w:ascii="宋体" w:eastAsia="宋体" w:hAnsi="宋体" w:cs="宋体" w:hint="eastAsia"/>
          <w:kern w:val="0"/>
          <w:sz w:val="24"/>
          <w:szCs w:val="24"/>
        </w:rPr>
        <w:t>教学团队要坚持把立德树人作为中心环节，推进全员全过程全方位“三全育人”，实现思想政治教育与技术技能培养的有机统一；要加强劳动教育，弘扬劳动精神，教育引导学生崇尚劳动、尊重劳动；要推进信息技术与教育教学深度融合，创新教学方式方法、学习支持环境、服务供给模式，实现</w:t>
      </w:r>
      <w:r>
        <w:rPr>
          <w:rFonts w:ascii="宋体" w:eastAsia="宋体" w:hAnsi="宋体" w:cs="宋体" w:hint="eastAsia"/>
          <w:kern w:val="0"/>
          <w:sz w:val="24"/>
          <w:szCs w:val="24"/>
        </w:rPr>
        <w:t>因材施教</w:t>
      </w:r>
      <w:r w:rsidRPr="007E4575">
        <w:rPr>
          <w:rFonts w:ascii="宋体" w:eastAsia="宋体" w:hAnsi="宋体" w:cs="宋体" w:hint="eastAsia"/>
          <w:kern w:val="0"/>
          <w:sz w:val="24"/>
          <w:szCs w:val="24"/>
        </w:rPr>
        <w:t>，为个性化学习提供支撑。</w:t>
      </w:r>
    </w:p>
    <w:p w14:paraId="5233CCB5" w14:textId="1ED1558D" w:rsidR="00FE652A" w:rsidRPr="00FE652A" w:rsidRDefault="00FE652A" w:rsidP="00FE652A">
      <w:pPr>
        <w:widowControl/>
        <w:spacing w:line="540" w:lineRule="atLeast"/>
        <w:ind w:firstLine="480"/>
        <w:jc w:val="left"/>
        <w:rPr>
          <w:rFonts w:ascii="宋体" w:eastAsia="宋体" w:hAnsi="宋体" w:cs="宋体"/>
          <w:kern w:val="0"/>
          <w:sz w:val="24"/>
          <w:szCs w:val="24"/>
        </w:rPr>
      </w:pPr>
      <w:r w:rsidRPr="00FE652A">
        <w:rPr>
          <w:rFonts w:ascii="宋体" w:eastAsia="宋体" w:hAnsi="宋体" w:cs="宋体" w:hint="eastAsia"/>
          <w:kern w:val="0"/>
          <w:sz w:val="24"/>
          <w:szCs w:val="24"/>
        </w:rPr>
        <w:t>二、比赛内容</w:t>
      </w:r>
      <w:r>
        <w:rPr>
          <w:rFonts w:ascii="宋体" w:eastAsia="宋体" w:hAnsi="宋体" w:cs="宋体" w:hint="eastAsia"/>
          <w:kern w:val="0"/>
          <w:sz w:val="24"/>
          <w:szCs w:val="24"/>
        </w:rPr>
        <w:t>及组别</w:t>
      </w:r>
    </w:p>
    <w:p w14:paraId="284124BB" w14:textId="77777777" w:rsidR="00FE652A" w:rsidRPr="00FE652A" w:rsidRDefault="00FE652A" w:rsidP="00FE652A">
      <w:pPr>
        <w:widowControl/>
        <w:spacing w:line="540" w:lineRule="atLeast"/>
        <w:ind w:firstLine="480"/>
        <w:jc w:val="left"/>
        <w:rPr>
          <w:rFonts w:ascii="宋体" w:eastAsia="宋体" w:hAnsi="宋体" w:cs="宋体"/>
          <w:kern w:val="0"/>
          <w:sz w:val="24"/>
          <w:szCs w:val="24"/>
        </w:rPr>
      </w:pPr>
      <w:r w:rsidRPr="00FE652A">
        <w:rPr>
          <w:rFonts w:ascii="宋体" w:eastAsia="宋体" w:hAnsi="宋体" w:cs="宋体"/>
          <w:kern w:val="0"/>
          <w:sz w:val="24"/>
          <w:szCs w:val="24"/>
        </w:rPr>
        <w:lastRenderedPageBreak/>
        <w:t>1.公共基础课程</w:t>
      </w:r>
    </w:p>
    <w:p w14:paraId="662ADFC4" w14:textId="3843A5A6" w:rsidR="00FE652A" w:rsidRPr="00FE652A" w:rsidRDefault="00FE652A" w:rsidP="00FE652A">
      <w:pPr>
        <w:widowControl/>
        <w:spacing w:line="540" w:lineRule="atLeast"/>
        <w:ind w:firstLine="480"/>
        <w:jc w:val="left"/>
        <w:rPr>
          <w:rFonts w:ascii="宋体" w:eastAsia="宋体" w:hAnsi="宋体" w:cs="宋体"/>
          <w:kern w:val="0"/>
          <w:sz w:val="24"/>
          <w:szCs w:val="24"/>
        </w:rPr>
      </w:pPr>
      <w:r w:rsidRPr="00FE652A">
        <w:rPr>
          <w:rFonts w:ascii="宋体" w:eastAsia="宋体" w:hAnsi="宋体" w:cs="宋体" w:hint="eastAsia"/>
          <w:kern w:val="0"/>
          <w:sz w:val="24"/>
          <w:szCs w:val="24"/>
        </w:rPr>
        <w:t>比赛内容为教育部规定开设的公共基础课程中（含必修课程、选修课程）不少于</w:t>
      </w:r>
      <w:r w:rsidRPr="00FE652A">
        <w:rPr>
          <w:rFonts w:ascii="宋体" w:eastAsia="宋体" w:hAnsi="宋体" w:cs="宋体"/>
          <w:color w:val="FF0000"/>
          <w:kern w:val="0"/>
          <w:sz w:val="24"/>
          <w:szCs w:val="24"/>
        </w:rPr>
        <w:t>4</w:t>
      </w:r>
      <w:r w:rsidRPr="00FE652A">
        <w:rPr>
          <w:rFonts w:ascii="宋体" w:eastAsia="宋体" w:hAnsi="宋体" w:cs="宋体"/>
          <w:color w:val="FF0000"/>
          <w:kern w:val="0"/>
          <w:sz w:val="24"/>
          <w:szCs w:val="24"/>
        </w:rPr>
        <w:t>学时</w:t>
      </w:r>
      <w:r w:rsidRPr="00FE652A">
        <w:rPr>
          <w:rFonts w:ascii="宋体" w:eastAsia="宋体" w:hAnsi="宋体" w:cs="宋体"/>
          <w:kern w:val="0"/>
          <w:sz w:val="24"/>
          <w:szCs w:val="24"/>
        </w:rPr>
        <w:t>连续、完整的教学内容。应依据教育部最新印发的教学大纲或课程标准有关要求，进行教学设计与实施，并与职业教育国家规划教材以及省定教材有关内容相对应。其中，</w:t>
      </w:r>
      <w:r w:rsidR="008C2AC1">
        <w:rPr>
          <w:rFonts w:ascii="宋体" w:eastAsia="宋体" w:hAnsi="宋体" w:cs="宋体" w:hint="eastAsia"/>
          <w:kern w:val="0"/>
          <w:sz w:val="24"/>
          <w:szCs w:val="24"/>
        </w:rPr>
        <w:t>参考《</w:t>
      </w:r>
      <w:r w:rsidR="008C2AC1" w:rsidRPr="008C2AC1">
        <w:rPr>
          <w:rFonts w:ascii="宋体" w:eastAsia="宋体" w:hAnsi="宋体" w:cs="宋体"/>
          <w:kern w:val="0"/>
          <w:sz w:val="24"/>
          <w:szCs w:val="24"/>
        </w:rPr>
        <w:t>2019年江苏省职业院校教学大赛方案</w:t>
      </w:r>
      <w:r w:rsidR="008C2AC1">
        <w:rPr>
          <w:rFonts w:ascii="宋体" w:eastAsia="宋体" w:hAnsi="宋体" w:cs="宋体" w:hint="eastAsia"/>
          <w:kern w:val="0"/>
          <w:sz w:val="24"/>
          <w:szCs w:val="24"/>
        </w:rPr>
        <w:t>》</w:t>
      </w:r>
      <w:r w:rsidRPr="00FE652A">
        <w:rPr>
          <w:rFonts w:ascii="宋体" w:eastAsia="宋体" w:hAnsi="宋体" w:cs="宋体"/>
          <w:kern w:val="0"/>
          <w:sz w:val="24"/>
          <w:szCs w:val="24"/>
        </w:rPr>
        <w:t>，</w:t>
      </w:r>
      <w:r w:rsidR="008C2AC1">
        <w:rPr>
          <w:rFonts w:ascii="宋体" w:eastAsia="宋体" w:hAnsi="宋体" w:cs="宋体" w:hint="eastAsia"/>
          <w:kern w:val="0"/>
          <w:sz w:val="24"/>
          <w:szCs w:val="24"/>
        </w:rPr>
        <w:t>本次比赛</w:t>
      </w:r>
      <w:r w:rsidRPr="00FE652A">
        <w:rPr>
          <w:rFonts w:ascii="宋体" w:eastAsia="宋体" w:hAnsi="宋体" w:cs="宋体"/>
          <w:kern w:val="0"/>
          <w:sz w:val="24"/>
          <w:szCs w:val="24"/>
        </w:rPr>
        <w:t>公共基础课程设德育、语文、数学、英语、体育、物理等6个组别。</w:t>
      </w:r>
    </w:p>
    <w:p w14:paraId="15D74722" w14:textId="77777777" w:rsidR="00FE652A" w:rsidRPr="00FE652A" w:rsidRDefault="00FE652A" w:rsidP="00FE652A">
      <w:pPr>
        <w:widowControl/>
        <w:spacing w:line="540" w:lineRule="atLeast"/>
        <w:ind w:firstLine="480"/>
        <w:jc w:val="left"/>
        <w:rPr>
          <w:rFonts w:ascii="宋体" w:eastAsia="宋体" w:hAnsi="宋体" w:cs="宋体"/>
          <w:kern w:val="0"/>
          <w:sz w:val="24"/>
          <w:szCs w:val="24"/>
        </w:rPr>
      </w:pPr>
      <w:r w:rsidRPr="00FE652A">
        <w:rPr>
          <w:rFonts w:ascii="宋体" w:eastAsia="宋体" w:hAnsi="宋体" w:cs="宋体"/>
          <w:kern w:val="0"/>
          <w:sz w:val="24"/>
          <w:szCs w:val="24"/>
        </w:rPr>
        <w:t>2.专业技能课程</w:t>
      </w:r>
    </w:p>
    <w:p w14:paraId="531D478A" w14:textId="257AD623" w:rsidR="00FE652A" w:rsidRDefault="00FE652A" w:rsidP="00FE652A">
      <w:pPr>
        <w:widowControl/>
        <w:spacing w:line="540" w:lineRule="atLeast"/>
        <w:ind w:firstLine="480"/>
        <w:jc w:val="left"/>
        <w:rPr>
          <w:rFonts w:ascii="宋体" w:eastAsia="宋体" w:hAnsi="宋体" w:cs="宋体"/>
          <w:kern w:val="0"/>
          <w:sz w:val="24"/>
          <w:szCs w:val="24"/>
        </w:rPr>
      </w:pPr>
      <w:r w:rsidRPr="00FE652A">
        <w:rPr>
          <w:rFonts w:ascii="宋体" w:eastAsia="宋体" w:hAnsi="宋体" w:cs="宋体" w:hint="eastAsia"/>
          <w:kern w:val="0"/>
          <w:sz w:val="24"/>
          <w:szCs w:val="24"/>
        </w:rPr>
        <w:t>比赛内容应依据教育部最新印发的专业目录、专业教学标准，以及我省已颁布的中等职业教育和五年制高等职业教育指导性人才培养方案和专业核心课程标准，选择不同专业类的专业技能课程中不少于</w:t>
      </w:r>
      <w:r w:rsidR="00A31381" w:rsidRPr="00A31381">
        <w:rPr>
          <w:rFonts w:ascii="宋体" w:eastAsia="宋体" w:hAnsi="宋体" w:cs="宋体"/>
          <w:color w:val="FF0000"/>
          <w:kern w:val="0"/>
          <w:sz w:val="24"/>
          <w:szCs w:val="24"/>
        </w:rPr>
        <w:t>4</w:t>
      </w:r>
      <w:r w:rsidRPr="00A31381">
        <w:rPr>
          <w:rFonts w:ascii="宋体" w:eastAsia="宋体" w:hAnsi="宋体" w:cs="宋体"/>
          <w:color w:val="FF0000"/>
          <w:kern w:val="0"/>
          <w:sz w:val="24"/>
          <w:szCs w:val="24"/>
        </w:rPr>
        <w:t>学时</w:t>
      </w:r>
      <w:r w:rsidRPr="00FE652A">
        <w:rPr>
          <w:rFonts w:ascii="宋体" w:eastAsia="宋体" w:hAnsi="宋体" w:cs="宋体"/>
          <w:kern w:val="0"/>
          <w:sz w:val="24"/>
          <w:szCs w:val="24"/>
        </w:rPr>
        <w:t>连续、完整的教学内容，包括专业（群）顶岗实习标准中的实习项目工作任务。其中，</w:t>
      </w:r>
      <w:r w:rsidR="00A31381">
        <w:rPr>
          <w:rFonts w:ascii="宋体" w:eastAsia="宋体" w:hAnsi="宋体" w:cs="宋体" w:hint="eastAsia"/>
          <w:kern w:val="0"/>
          <w:sz w:val="24"/>
          <w:szCs w:val="24"/>
        </w:rPr>
        <w:t>参考《</w:t>
      </w:r>
      <w:r w:rsidR="00A31381" w:rsidRPr="008C2AC1">
        <w:rPr>
          <w:rFonts w:ascii="宋体" w:eastAsia="宋体" w:hAnsi="宋体" w:cs="宋体"/>
          <w:kern w:val="0"/>
          <w:sz w:val="24"/>
          <w:szCs w:val="24"/>
        </w:rPr>
        <w:t>2019年江苏省职业院校教学大赛方案</w:t>
      </w:r>
      <w:r w:rsidR="00A31381">
        <w:rPr>
          <w:rFonts w:ascii="宋体" w:eastAsia="宋体" w:hAnsi="宋体" w:cs="宋体" w:hint="eastAsia"/>
          <w:kern w:val="0"/>
          <w:sz w:val="24"/>
          <w:szCs w:val="24"/>
        </w:rPr>
        <w:t>》</w:t>
      </w:r>
      <w:r w:rsidRPr="00FE652A">
        <w:rPr>
          <w:rFonts w:ascii="宋体" w:eastAsia="宋体" w:hAnsi="宋体" w:cs="宋体"/>
          <w:kern w:val="0"/>
          <w:sz w:val="24"/>
          <w:szCs w:val="24"/>
        </w:rPr>
        <w:t>，</w:t>
      </w:r>
      <w:r w:rsidR="00A31381">
        <w:rPr>
          <w:rFonts w:ascii="宋体" w:eastAsia="宋体" w:hAnsi="宋体" w:cs="宋体" w:hint="eastAsia"/>
          <w:kern w:val="0"/>
          <w:sz w:val="24"/>
          <w:szCs w:val="24"/>
        </w:rPr>
        <w:t>本次比赛</w:t>
      </w:r>
      <w:r w:rsidRPr="00FE652A">
        <w:rPr>
          <w:rFonts w:ascii="宋体" w:eastAsia="宋体" w:hAnsi="宋体" w:cs="宋体"/>
          <w:kern w:val="0"/>
          <w:sz w:val="24"/>
          <w:szCs w:val="24"/>
        </w:rPr>
        <w:t>专业技能课程设</w:t>
      </w:r>
      <w:r w:rsidRPr="0090633A">
        <w:rPr>
          <w:rFonts w:ascii="宋体" w:eastAsia="宋体" w:hAnsi="宋体" w:cs="宋体"/>
          <w:color w:val="FF0000"/>
          <w:kern w:val="0"/>
          <w:sz w:val="24"/>
          <w:szCs w:val="24"/>
        </w:rPr>
        <w:t>农林牧渔</w:t>
      </w:r>
      <w:r w:rsidRPr="00FE652A">
        <w:rPr>
          <w:rFonts w:ascii="宋体" w:eastAsia="宋体" w:hAnsi="宋体" w:cs="宋体"/>
          <w:kern w:val="0"/>
          <w:sz w:val="24"/>
          <w:szCs w:val="24"/>
        </w:rPr>
        <w:t>、土木水利、加工制造、轻纺食品、交通运输、信息技术（含信息技术类、计算机应用基础课程）、财经商贸、旅游服务、文化艺术与教育（含公共艺术课程、</w:t>
      </w:r>
      <w:r w:rsidRPr="00FE652A">
        <w:rPr>
          <w:rFonts w:ascii="宋体" w:eastAsia="宋体" w:hAnsi="宋体" w:cs="宋体" w:hint="eastAsia"/>
          <w:kern w:val="0"/>
          <w:sz w:val="24"/>
          <w:szCs w:val="24"/>
        </w:rPr>
        <w:t>文化艺术类、教育类）等</w:t>
      </w:r>
      <w:r w:rsidRPr="0090633A">
        <w:rPr>
          <w:rFonts w:ascii="宋体" w:eastAsia="宋体" w:hAnsi="宋体" w:cs="宋体"/>
          <w:color w:val="FF0000"/>
          <w:kern w:val="0"/>
          <w:sz w:val="24"/>
          <w:szCs w:val="24"/>
        </w:rPr>
        <w:t>9个</w:t>
      </w:r>
      <w:r w:rsidRPr="00FE652A">
        <w:rPr>
          <w:rFonts w:ascii="宋体" w:eastAsia="宋体" w:hAnsi="宋体" w:cs="宋体"/>
          <w:kern w:val="0"/>
          <w:sz w:val="24"/>
          <w:szCs w:val="24"/>
        </w:rPr>
        <w:t>组别。</w:t>
      </w:r>
    </w:p>
    <w:p w14:paraId="7475B5F5" w14:textId="18107E5F" w:rsidR="000B637C" w:rsidRDefault="000B637C" w:rsidP="00FE652A">
      <w:pPr>
        <w:widowControl/>
        <w:spacing w:line="540" w:lineRule="atLeast"/>
        <w:ind w:firstLine="480"/>
        <w:jc w:val="left"/>
        <w:rPr>
          <w:rFonts w:ascii="宋体" w:eastAsia="宋体" w:hAnsi="宋体" w:cs="宋体"/>
          <w:kern w:val="0"/>
          <w:sz w:val="24"/>
          <w:szCs w:val="24"/>
        </w:rPr>
      </w:pPr>
      <w:r>
        <w:rPr>
          <w:rFonts w:ascii="宋体" w:eastAsia="宋体" w:hAnsi="宋体" w:cs="宋体" w:hint="eastAsia"/>
          <w:kern w:val="0"/>
          <w:sz w:val="24"/>
          <w:szCs w:val="24"/>
        </w:rPr>
        <w:t>三、比赛办法</w:t>
      </w:r>
    </w:p>
    <w:p w14:paraId="13948B6A" w14:textId="4FDD0521" w:rsidR="000B637C" w:rsidRDefault="000B637C" w:rsidP="00FE652A">
      <w:pPr>
        <w:widowControl/>
        <w:spacing w:line="540" w:lineRule="atLeast"/>
        <w:ind w:firstLine="480"/>
        <w:jc w:val="left"/>
        <w:rPr>
          <w:rFonts w:ascii="宋体" w:eastAsia="宋体" w:hAnsi="宋体" w:cs="宋体"/>
          <w:kern w:val="0"/>
          <w:sz w:val="24"/>
          <w:szCs w:val="24"/>
        </w:rPr>
      </w:pPr>
      <w:r w:rsidRPr="000B637C">
        <w:rPr>
          <w:rFonts w:ascii="宋体" w:eastAsia="宋体" w:hAnsi="宋体" w:cs="宋体" w:hint="eastAsia"/>
          <w:kern w:val="0"/>
          <w:sz w:val="24"/>
          <w:szCs w:val="24"/>
        </w:rPr>
        <w:t>根据报名情况分为若干评审组。采取先网络初评后现场决赛的方式进行。</w:t>
      </w:r>
    </w:p>
    <w:p w14:paraId="731DCBC4" w14:textId="77777777" w:rsidR="000B637C" w:rsidRDefault="000B637C" w:rsidP="00FE652A">
      <w:pPr>
        <w:widowControl/>
        <w:spacing w:line="540" w:lineRule="atLeast"/>
        <w:ind w:firstLine="480"/>
        <w:jc w:val="left"/>
        <w:rPr>
          <w:rFonts w:ascii="宋体" w:eastAsia="宋体" w:hAnsi="宋体" w:cs="宋体"/>
          <w:kern w:val="0"/>
          <w:sz w:val="24"/>
          <w:szCs w:val="24"/>
        </w:rPr>
      </w:pPr>
      <w:r w:rsidRPr="000B637C">
        <w:rPr>
          <w:rFonts w:ascii="宋体" w:eastAsia="宋体" w:hAnsi="宋体" w:cs="宋体" w:hint="eastAsia"/>
          <w:kern w:val="0"/>
          <w:sz w:val="24"/>
          <w:szCs w:val="24"/>
        </w:rPr>
        <w:t>网络初评时，评审参赛作品材料，确定入围现场决赛的作品，初定</w:t>
      </w:r>
      <w:proofErr w:type="gramStart"/>
      <w:r w:rsidRPr="000B637C">
        <w:rPr>
          <w:rFonts w:ascii="宋体" w:eastAsia="宋体" w:hAnsi="宋体" w:cs="宋体" w:hint="eastAsia"/>
          <w:kern w:val="0"/>
          <w:sz w:val="24"/>
          <w:szCs w:val="24"/>
        </w:rPr>
        <w:t>拟获得</w:t>
      </w:r>
      <w:proofErr w:type="gramEnd"/>
      <w:r w:rsidRPr="000B637C">
        <w:rPr>
          <w:rFonts w:ascii="宋体" w:eastAsia="宋体" w:hAnsi="宋体" w:cs="宋体" w:hint="eastAsia"/>
          <w:kern w:val="0"/>
          <w:sz w:val="24"/>
          <w:szCs w:val="24"/>
        </w:rPr>
        <w:t>三等奖的作品。</w:t>
      </w:r>
    </w:p>
    <w:p w14:paraId="27DE55A5" w14:textId="79503D7F" w:rsidR="004054CC" w:rsidRDefault="000B637C" w:rsidP="004054CC">
      <w:pPr>
        <w:widowControl/>
        <w:spacing w:line="540" w:lineRule="atLeast"/>
        <w:ind w:firstLine="480"/>
        <w:jc w:val="left"/>
        <w:rPr>
          <w:rFonts w:ascii="宋体" w:eastAsia="宋体" w:hAnsi="宋体" w:cs="宋体"/>
          <w:kern w:val="0"/>
          <w:sz w:val="24"/>
          <w:szCs w:val="24"/>
        </w:rPr>
      </w:pPr>
      <w:r w:rsidRPr="000B637C">
        <w:rPr>
          <w:rFonts w:ascii="宋体" w:eastAsia="宋体" w:hAnsi="宋体" w:cs="宋体" w:hint="eastAsia"/>
          <w:kern w:val="0"/>
          <w:sz w:val="24"/>
          <w:szCs w:val="24"/>
        </w:rPr>
        <w:t>现场决赛时，教学团队按抽签顺序在参赛作品范围内</w:t>
      </w:r>
      <w:proofErr w:type="gramStart"/>
      <w:r w:rsidRPr="000B637C">
        <w:rPr>
          <w:rFonts w:ascii="宋体" w:eastAsia="宋体" w:hAnsi="宋体" w:cs="宋体" w:hint="eastAsia"/>
          <w:kern w:val="0"/>
          <w:sz w:val="24"/>
          <w:szCs w:val="24"/>
        </w:rPr>
        <w:t>随机抽定</w:t>
      </w:r>
      <w:proofErr w:type="gramEnd"/>
      <w:r w:rsidRPr="000B637C">
        <w:rPr>
          <w:rFonts w:ascii="宋体" w:eastAsia="宋体" w:hAnsi="宋体" w:cs="宋体"/>
          <w:kern w:val="0"/>
          <w:sz w:val="24"/>
          <w:szCs w:val="24"/>
        </w:rPr>
        <w:t>1学时的教学内容，在备赛场所限时完成准备，然后进行现场讲解和模拟实际教学，并回答评委提问。</w:t>
      </w:r>
      <w:r w:rsidR="004054CC" w:rsidRPr="004054CC">
        <w:rPr>
          <w:rFonts w:ascii="宋体" w:eastAsia="宋体" w:hAnsi="宋体" w:cs="宋体" w:hint="eastAsia"/>
          <w:kern w:val="0"/>
          <w:sz w:val="24"/>
          <w:szCs w:val="24"/>
        </w:rPr>
        <w:t>现场</w:t>
      </w:r>
      <w:proofErr w:type="gramStart"/>
      <w:r w:rsidR="004054CC" w:rsidRPr="004054CC">
        <w:rPr>
          <w:rFonts w:ascii="宋体" w:eastAsia="宋体" w:hAnsi="宋体" w:cs="宋体" w:hint="eastAsia"/>
          <w:kern w:val="0"/>
          <w:sz w:val="24"/>
          <w:szCs w:val="24"/>
        </w:rPr>
        <w:t>展示总</w:t>
      </w:r>
      <w:proofErr w:type="gramEnd"/>
      <w:r w:rsidR="004054CC" w:rsidRPr="004054CC">
        <w:rPr>
          <w:rFonts w:ascii="宋体" w:eastAsia="宋体" w:hAnsi="宋体" w:cs="宋体" w:hint="eastAsia"/>
          <w:kern w:val="0"/>
          <w:sz w:val="24"/>
          <w:szCs w:val="24"/>
        </w:rPr>
        <w:t>时长</w:t>
      </w:r>
      <w:r w:rsidR="004054CC" w:rsidRPr="004054CC">
        <w:rPr>
          <w:rFonts w:ascii="宋体" w:eastAsia="宋体" w:hAnsi="宋体" w:cs="宋体"/>
          <w:kern w:val="0"/>
          <w:sz w:val="24"/>
          <w:szCs w:val="24"/>
        </w:rPr>
        <w:t>14～18分钟，教学团队先后</w:t>
      </w:r>
      <w:proofErr w:type="gramStart"/>
      <w:r w:rsidR="004054CC" w:rsidRPr="004054CC">
        <w:rPr>
          <w:rFonts w:ascii="宋体" w:eastAsia="宋体" w:hAnsi="宋体" w:cs="宋体"/>
          <w:kern w:val="0"/>
          <w:sz w:val="24"/>
          <w:szCs w:val="24"/>
        </w:rPr>
        <w:t>讲解抽定内容</w:t>
      </w:r>
      <w:proofErr w:type="gramEnd"/>
      <w:r w:rsidR="004054CC" w:rsidRPr="004054CC">
        <w:rPr>
          <w:rFonts w:ascii="宋体" w:eastAsia="宋体" w:hAnsi="宋体" w:cs="宋体"/>
          <w:kern w:val="0"/>
          <w:sz w:val="24"/>
          <w:szCs w:val="24"/>
        </w:rPr>
        <w:t>的教学设计（6～8分钟）、</w:t>
      </w:r>
      <w:proofErr w:type="gramStart"/>
      <w:r w:rsidR="004054CC" w:rsidRPr="004054CC">
        <w:rPr>
          <w:rFonts w:ascii="宋体" w:eastAsia="宋体" w:hAnsi="宋体" w:cs="宋体"/>
          <w:kern w:val="0"/>
          <w:sz w:val="24"/>
          <w:szCs w:val="24"/>
        </w:rPr>
        <w:t>针对抽定内容</w:t>
      </w:r>
      <w:proofErr w:type="gramEnd"/>
      <w:r w:rsidR="004054CC" w:rsidRPr="004054CC">
        <w:rPr>
          <w:rFonts w:ascii="宋体" w:eastAsia="宋体" w:hAnsi="宋体" w:cs="宋体"/>
          <w:kern w:val="0"/>
          <w:sz w:val="24"/>
          <w:szCs w:val="24"/>
        </w:rPr>
        <w:t>中的部分内容进行模拟实际教学（8～10分钟）。现场提供投影和黑板，无学生。</w:t>
      </w:r>
      <w:r w:rsidR="004054CC" w:rsidRPr="004054CC">
        <w:rPr>
          <w:rFonts w:ascii="宋体" w:eastAsia="宋体" w:hAnsi="宋体" w:cs="宋体" w:hint="eastAsia"/>
          <w:kern w:val="0"/>
          <w:sz w:val="24"/>
          <w:szCs w:val="24"/>
        </w:rPr>
        <w:t>评委针对参赛作品材料和现场展示提出问题</w:t>
      </w:r>
      <w:r w:rsidR="004054CC" w:rsidRPr="004054CC">
        <w:rPr>
          <w:rFonts w:ascii="宋体" w:eastAsia="宋体" w:hAnsi="宋体" w:cs="宋体"/>
          <w:kern w:val="0"/>
          <w:sz w:val="24"/>
          <w:szCs w:val="24"/>
        </w:rPr>
        <w:t>，教学团队针对评委提问逐一回答并阐述个人观点（评委不再复述或解</w:t>
      </w:r>
      <w:r w:rsidR="004054CC" w:rsidRPr="004054CC">
        <w:rPr>
          <w:rFonts w:ascii="宋体" w:eastAsia="宋体" w:hAnsi="宋体" w:cs="宋体"/>
          <w:kern w:val="0"/>
          <w:sz w:val="24"/>
          <w:szCs w:val="24"/>
        </w:rPr>
        <w:lastRenderedPageBreak/>
        <w:t>读、可以指定答题者），时间不超过10分钟（含审题）。在时间允许的情况下，评委可以追问</w:t>
      </w:r>
      <w:r w:rsidR="004054CC">
        <w:rPr>
          <w:rFonts w:ascii="宋体" w:eastAsia="宋体" w:hAnsi="宋体" w:cs="宋体" w:hint="eastAsia"/>
          <w:kern w:val="0"/>
          <w:sz w:val="24"/>
          <w:szCs w:val="24"/>
        </w:rPr>
        <w:t>。</w:t>
      </w:r>
    </w:p>
    <w:p w14:paraId="4BCCB04B" w14:textId="03B3E82A" w:rsidR="000B637C" w:rsidRDefault="000B637C" w:rsidP="00FE652A">
      <w:pPr>
        <w:widowControl/>
        <w:spacing w:line="540" w:lineRule="atLeast"/>
        <w:ind w:firstLine="480"/>
        <w:jc w:val="left"/>
        <w:rPr>
          <w:rFonts w:ascii="宋体" w:eastAsia="宋体" w:hAnsi="宋体" w:cs="宋体"/>
          <w:kern w:val="0"/>
          <w:sz w:val="24"/>
          <w:szCs w:val="24"/>
        </w:rPr>
      </w:pPr>
      <w:r w:rsidRPr="000B637C">
        <w:rPr>
          <w:rFonts w:ascii="宋体" w:eastAsia="宋体" w:hAnsi="宋体" w:cs="宋体"/>
          <w:kern w:val="0"/>
          <w:sz w:val="24"/>
          <w:szCs w:val="24"/>
        </w:rPr>
        <w:t>根据参赛作品材料评审、教学团队现场展示和答辩情况，确定比赛成绩。</w:t>
      </w:r>
    </w:p>
    <w:p w14:paraId="6E58336B" w14:textId="14A64C0E" w:rsidR="00990109" w:rsidRDefault="00990109" w:rsidP="00FE652A">
      <w:pPr>
        <w:widowControl/>
        <w:spacing w:line="540" w:lineRule="atLeast"/>
        <w:ind w:firstLine="480"/>
        <w:jc w:val="left"/>
        <w:rPr>
          <w:rFonts w:ascii="宋体" w:eastAsia="宋体" w:hAnsi="宋体" w:cs="宋体"/>
          <w:kern w:val="0"/>
          <w:sz w:val="24"/>
          <w:szCs w:val="24"/>
        </w:rPr>
      </w:pPr>
      <w:r>
        <w:rPr>
          <w:rFonts w:ascii="宋体" w:eastAsia="宋体" w:hAnsi="宋体" w:cs="宋体" w:hint="eastAsia"/>
          <w:kern w:val="0"/>
          <w:sz w:val="24"/>
          <w:szCs w:val="24"/>
        </w:rPr>
        <w:t>四、比赛材料</w:t>
      </w:r>
    </w:p>
    <w:p w14:paraId="4AC07932" w14:textId="405B8D95" w:rsidR="00990109" w:rsidRDefault="00F96BCB" w:rsidP="00FE652A">
      <w:pPr>
        <w:widowControl/>
        <w:spacing w:line="540" w:lineRule="atLeast"/>
        <w:ind w:firstLine="480"/>
        <w:jc w:val="left"/>
        <w:rPr>
          <w:rFonts w:ascii="宋体" w:eastAsia="宋体" w:hAnsi="宋体" w:cs="宋体" w:hint="eastAsia"/>
          <w:kern w:val="0"/>
          <w:sz w:val="24"/>
          <w:szCs w:val="24"/>
        </w:rPr>
      </w:pPr>
      <w:r>
        <w:rPr>
          <w:rFonts w:ascii="宋体" w:eastAsia="宋体" w:hAnsi="宋体" w:cs="宋体" w:hint="eastAsia"/>
          <w:kern w:val="0"/>
          <w:sz w:val="24"/>
          <w:szCs w:val="24"/>
        </w:rPr>
        <w:t>网络初评阶段</w:t>
      </w:r>
      <w:r w:rsidR="00990109" w:rsidRPr="00990109">
        <w:rPr>
          <w:rFonts w:ascii="宋体" w:eastAsia="宋体" w:hAnsi="宋体" w:cs="宋体" w:hint="eastAsia"/>
          <w:kern w:val="0"/>
          <w:sz w:val="24"/>
          <w:szCs w:val="24"/>
        </w:rPr>
        <w:t>参赛材料包括</w:t>
      </w:r>
      <w:r w:rsidR="00C266E3" w:rsidRPr="00C266E3">
        <w:rPr>
          <w:rFonts w:ascii="宋体" w:eastAsia="宋体" w:hAnsi="宋体" w:cs="宋体" w:hint="eastAsia"/>
          <w:color w:val="FF0000"/>
          <w:kern w:val="0"/>
          <w:sz w:val="24"/>
          <w:szCs w:val="24"/>
        </w:rPr>
        <w:t>报名表</w:t>
      </w:r>
      <w:r w:rsidR="00C266E3">
        <w:rPr>
          <w:rFonts w:ascii="宋体" w:eastAsia="宋体" w:hAnsi="宋体" w:cs="宋体" w:hint="eastAsia"/>
          <w:kern w:val="0"/>
          <w:sz w:val="24"/>
          <w:szCs w:val="24"/>
        </w:rPr>
        <w:t>（见附件2）、</w:t>
      </w:r>
      <w:r w:rsidR="00990109" w:rsidRPr="00990109">
        <w:rPr>
          <w:rFonts w:ascii="宋体" w:eastAsia="宋体" w:hAnsi="宋体" w:cs="宋体" w:hint="eastAsia"/>
          <w:kern w:val="0"/>
          <w:sz w:val="24"/>
          <w:szCs w:val="24"/>
        </w:rPr>
        <w:t>参赛作品实际使用的</w:t>
      </w:r>
      <w:r w:rsidR="00990109" w:rsidRPr="00F96BCB">
        <w:rPr>
          <w:rFonts w:ascii="宋体" w:eastAsia="宋体" w:hAnsi="宋体" w:cs="宋体" w:hint="eastAsia"/>
          <w:color w:val="FF0000"/>
          <w:kern w:val="0"/>
          <w:sz w:val="24"/>
          <w:szCs w:val="24"/>
        </w:rPr>
        <w:t>教</w:t>
      </w:r>
      <w:r w:rsidR="00990109" w:rsidRPr="00C266E3">
        <w:rPr>
          <w:rFonts w:ascii="宋体" w:eastAsia="宋体" w:hAnsi="宋体" w:cs="宋体" w:hint="eastAsia"/>
          <w:color w:val="FF0000"/>
          <w:kern w:val="0"/>
          <w:sz w:val="24"/>
          <w:szCs w:val="24"/>
        </w:rPr>
        <w:t>案</w:t>
      </w:r>
      <w:r w:rsidRPr="00C266E3">
        <w:rPr>
          <w:rFonts w:ascii="宋体" w:eastAsia="宋体" w:hAnsi="宋体" w:cs="宋体" w:hint="eastAsia"/>
          <w:color w:val="FF0000"/>
          <w:kern w:val="0"/>
          <w:sz w:val="24"/>
          <w:szCs w:val="24"/>
        </w:rPr>
        <w:t>和</w:t>
      </w:r>
      <w:r w:rsidR="00990109" w:rsidRPr="00C266E3">
        <w:rPr>
          <w:rFonts w:ascii="宋体" w:eastAsia="宋体" w:hAnsi="宋体" w:cs="宋体"/>
          <w:color w:val="FF0000"/>
          <w:kern w:val="0"/>
          <w:sz w:val="24"/>
          <w:szCs w:val="24"/>
        </w:rPr>
        <w:t>教学实施报告</w:t>
      </w:r>
      <w:r>
        <w:rPr>
          <w:rFonts w:ascii="宋体" w:eastAsia="宋体" w:hAnsi="宋体" w:cs="宋体" w:hint="eastAsia"/>
          <w:kern w:val="0"/>
          <w:sz w:val="24"/>
          <w:szCs w:val="24"/>
        </w:rPr>
        <w:t>。</w:t>
      </w:r>
    </w:p>
    <w:p w14:paraId="5EF2BEBF" w14:textId="77777777" w:rsidR="00F96BCB" w:rsidRPr="00F96BCB" w:rsidRDefault="00F96BCB" w:rsidP="00F96BCB">
      <w:pPr>
        <w:widowControl/>
        <w:spacing w:line="540" w:lineRule="atLeast"/>
        <w:ind w:firstLine="480"/>
        <w:jc w:val="left"/>
        <w:rPr>
          <w:rFonts w:ascii="宋体" w:eastAsia="宋体" w:hAnsi="宋体" w:cs="宋体"/>
          <w:kern w:val="0"/>
          <w:sz w:val="24"/>
          <w:szCs w:val="24"/>
        </w:rPr>
      </w:pPr>
      <w:r w:rsidRPr="00F96BCB">
        <w:rPr>
          <w:rFonts w:ascii="宋体" w:eastAsia="宋体" w:hAnsi="宋体" w:cs="宋体" w:hint="eastAsia"/>
          <w:kern w:val="0"/>
          <w:sz w:val="24"/>
          <w:szCs w:val="24"/>
        </w:rPr>
        <w:t>（一）参赛教案</w:t>
      </w:r>
    </w:p>
    <w:p w14:paraId="218C8047" w14:textId="2D66FAE6" w:rsidR="00F96BCB" w:rsidRPr="00F96BCB" w:rsidRDefault="00F96BCB" w:rsidP="00F96BCB">
      <w:pPr>
        <w:widowControl/>
        <w:spacing w:line="540" w:lineRule="atLeast"/>
        <w:ind w:firstLine="480"/>
        <w:jc w:val="left"/>
        <w:rPr>
          <w:rFonts w:ascii="宋体" w:eastAsia="宋体" w:hAnsi="宋体" w:cs="宋体"/>
          <w:kern w:val="0"/>
          <w:sz w:val="24"/>
          <w:szCs w:val="24"/>
        </w:rPr>
      </w:pPr>
      <w:r w:rsidRPr="00F96BCB">
        <w:rPr>
          <w:rFonts w:ascii="宋体" w:eastAsia="宋体" w:hAnsi="宋体" w:cs="宋体" w:hint="eastAsia"/>
          <w:kern w:val="0"/>
          <w:sz w:val="24"/>
          <w:szCs w:val="24"/>
        </w:rPr>
        <w:t>教学团队根据</w:t>
      </w:r>
      <w:r>
        <w:rPr>
          <w:rFonts w:ascii="宋体" w:eastAsia="宋体" w:hAnsi="宋体" w:cs="宋体" w:hint="eastAsia"/>
          <w:kern w:val="0"/>
          <w:sz w:val="24"/>
          <w:szCs w:val="24"/>
        </w:rPr>
        <w:t>相应</w:t>
      </w:r>
      <w:r w:rsidRPr="00F96BCB">
        <w:rPr>
          <w:rFonts w:ascii="宋体" w:eastAsia="宋体" w:hAnsi="宋体" w:cs="宋体" w:hint="eastAsia"/>
          <w:kern w:val="0"/>
          <w:sz w:val="24"/>
          <w:szCs w:val="24"/>
        </w:rPr>
        <w:t>的专业人才培养方案和课程标准，选取该课程在一个学期中符合规定的教学任务作为参赛作品，撰写实际使用的教案。教案应包括授课信息、任务目标、学情分析、活动安排、课后反思等教学基本要素，设计合理、重点突出、规范完整、详略得当。每个参赛作品的全部教案合并为一个文件</w:t>
      </w:r>
      <w:r>
        <w:rPr>
          <w:rFonts w:ascii="宋体" w:eastAsia="宋体" w:hAnsi="宋体" w:cs="宋体" w:hint="eastAsia"/>
          <w:kern w:val="0"/>
          <w:sz w:val="24"/>
          <w:szCs w:val="24"/>
        </w:rPr>
        <w:t>，以P</w:t>
      </w:r>
      <w:r>
        <w:rPr>
          <w:rFonts w:ascii="宋体" w:eastAsia="宋体" w:hAnsi="宋体" w:cs="宋体"/>
          <w:kern w:val="0"/>
          <w:sz w:val="24"/>
          <w:szCs w:val="24"/>
        </w:rPr>
        <w:t>DF</w:t>
      </w:r>
      <w:r>
        <w:rPr>
          <w:rFonts w:ascii="宋体" w:eastAsia="宋体" w:hAnsi="宋体" w:cs="宋体" w:hint="eastAsia"/>
          <w:kern w:val="0"/>
          <w:sz w:val="24"/>
          <w:szCs w:val="24"/>
        </w:rPr>
        <w:t>文件形式</w:t>
      </w:r>
      <w:r w:rsidRPr="00F96BCB">
        <w:rPr>
          <w:rFonts w:ascii="宋体" w:eastAsia="宋体" w:hAnsi="宋体" w:cs="宋体" w:hint="eastAsia"/>
          <w:kern w:val="0"/>
          <w:sz w:val="24"/>
          <w:szCs w:val="24"/>
        </w:rPr>
        <w:t>提交</w:t>
      </w:r>
      <w:r w:rsidR="004054CC">
        <w:rPr>
          <w:rFonts w:ascii="宋体" w:eastAsia="宋体" w:hAnsi="宋体" w:cs="宋体" w:hint="eastAsia"/>
          <w:kern w:val="0"/>
          <w:sz w:val="24"/>
          <w:szCs w:val="24"/>
        </w:rPr>
        <w:t>，</w:t>
      </w:r>
      <w:r w:rsidR="004054CC" w:rsidRPr="004054CC">
        <w:rPr>
          <w:rFonts w:ascii="宋体" w:eastAsia="宋体" w:hAnsi="宋体" w:cs="宋体" w:hint="eastAsia"/>
          <w:kern w:val="0"/>
          <w:sz w:val="24"/>
          <w:szCs w:val="24"/>
        </w:rPr>
        <w:t>大小不超过</w:t>
      </w:r>
      <w:r w:rsidR="004054CC" w:rsidRPr="004054CC">
        <w:rPr>
          <w:rFonts w:ascii="宋体" w:eastAsia="宋体" w:hAnsi="宋体" w:cs="宋体"/>
          <w:kern w:val="0"/>
          <w:sz w:val="24"/>
          <w:szCs w:val="24"/>
        </w:rPr>
        <w:t>100M。</w:t>
      </w:r>
      <w:r w:rsidRPr="00F96BCB">
        <w:rPr>
          <w:rFonts w:ascii="宋体" w:eastAsia="宋体" w:hAnsi="宋体" w:cs="宋体" w:hint="eastAsia"/>
          <w:kern w:val="0"/>
          <w:sz w:val="24"/>
          <w:szCs w:val="24"/>
        </w:rPr>
        <w:t>。</w:t>
      </w:r>
    </w:p>
    <w:p w14:paraId="2621E3EF" w14:textId="77777777" w:rsidR="00F96BCB" w:rsidRPr="00F96BCB" w:rsidRDefault="00F96BCB" w:rsidP="00F96BCB">
      <w:pPr>
        <w:widowControl/>
        <w:spacing w:line="540" w:lineRule="atLeast"/>
        <w:ind w:firstLine="480"/>
        <w:jc w:val="left"/>
        <w:rPr>
          <w:rFonts w:ascii="宋体" w:eastAsia="宋体" w:hAnsi="宋体" w:cs="宋体"/>
          <w:kern w:val="0"/>
          <w:sz w:val="24"/>
          <w:szCs w:val="24"/>
        </w:rPr>
      </w:pPr>
      <w:r w:rsidRPr="00F96BCB">
        <w:rPr>
          <w:rFonts w:ascii="宋体" w:eastAsia="宋体" w:hAnsi="宋体" w:cs="宋体" w:hint="eastAsia"/>
          <w:kern w:val="0"/>
          <w:sz w:val="24"/>
          <w:szCs w:val="24"/>
        </w:rPr>
        <w:t>（二）教学实施报告</w:t>
      </w:r>
    </w:p>
    <w:p w14:paraId="31F6A6DB" w14:textId="7D320DE1" w:rsidR="007E4575" w:rsidRDefault="00F96BCB" w:rsidP="00F96BCB">
      <w:pPr>
        <w:widowControl/>
        <w:spacing w:line="540" w:lineRule="atLeast"/>
        <w:ind w:firstLine="480"/>
        <w:jc w:val="left"/>
        <w:rPr>
          <w:rFonts w:ascii="宋体" w:eastAsia="宋体" w:hAnsi="宋体" w:cs="宋体" w:hint="eastAsia"/>
          <w:kern w:val="0"/>
          <w:sz w:val="24"/>
          <w:szCs w:val="24"/>
        </w:rPr>
      </w:pPr>
      <w:r w:rsidRPr="00F96BCB">
        <w:rPr>
          <w:rFonts w:ascii="宋体" w:eastAsia="宋体" w:hAnsi="宋体" w:cs="宋体" w:hint="eastAsia"/>
          <w:kern w:val="0"/>
          <w:sz w:val="24"/>
          <w:szCs w:val="24"/>
        </w:rPr>
        <w:t>教学团队在完成教学设计和实施之后，撰写</w:t>
      </w:r>
      <w:r w:rsidRPr="00F96BCB">
        <w:rPr>
          <w:rFonts w:ascii="宋体" w:eastAsia="宋体" w:hAnsi="宋体" w:cs="宋体"/>
          <w:kern w:val="0"/>
          <w:sz w:val="24"/>
          <w:szCs w:val="24"/>
        </w:rPr>
        <w:t>1份教学实施报告。报告应梳理总结参赛作品的整体教学设计、课堂教学实施成效、反思与改进等方面情况，突出重点和特色，可用图、表等对实施、成效加以佐证，字数不超过3000字。</w:t>
      </w:r>
    </w:p>
    <w:p w14:paraId="06C01BDF" w14:textId="56FE6023" w:rsidR="003A052E" w:rsidRPr="003A052E" w:rsidRDefault="000C047D" w:rsidP="003A052E">
      <w:pPr>
        <w:widowControl/>
        <w:spacing w:line="540" w:lineRule="atLeast"/>
        <w:ind w:firstLine="480"/>
        <w:rPr>
          <w:rFonts w:ascii="宋体" w:eastAsia="宋体" w:hAnsi="宋体" w:cs="宋体"/>
          <w:kern w:val="0"/>
          <w:sz w:val="24"/>
          <w:szCs w:val="24"/>
        </w:rPr>
      </w:pPr>
      <w:r>
        <w:rPr>
          <w:rFonts w:ascii="宋体" w:eastAsia="宋体" w:hAnsi="宋体" w:cs="宋体" w:hint="eastAsia"/>
          <w:kern w:val="0"/>
          <w:sz w:val="24"/>
          <w:szCs w:val="24"/>
        </w:rPr>
        <w:t>五</w:t>
      </w:r>
      <w:r w:rsidR="003A052E" w:rsidRPr="003A052E">
        <w:rPr>
          <w:rFonts w:ascii="宋体" w:eastAsia="宋体" w:hAnsi="宋体" w:cs="宋体"/>
          <w:kern w:val="0"/>
          <w:sz w:val="24"/>
          <w:szCs w:val="24"/>
        </w:rPr>
        <w:t>、报名要求</w:t>
      </w:r>
    </w:p>
    <w:p w14:paraId="086C0FBC" w14:textId="77777777" w:rsidR="000C047D" w:rsidRDefault="003A052E" w:rsidP="003A052E">
      <w:pPr>
        <w:widowControl/>
        <w:spacing w:line="540" w:lineRule="atLeast"/>
        <w:ind w:firstLine="480"/>
        <w:rPr>
          <w:rFonts w:ascii="宋体" w:eastAsia="宋体" w:hAnsi="宋体" w:cs="宋体"/>
          <w:kern w:val="0"/>
          <w:sz w:val="24"/>
          <w:szCs w:val="24"/>
        </w:rPr>
      </w:pPr>
      <w:r w:rsidRPr="003A052E">
        <w:rPr>
          <w:rFonts w:ascii="宋体" w:eastAsia="宋体" w:hAnsi="宋体" w:cs="宋体"/>
          <w:kern w:val="0"/>
          <w:sz w:val="24"/>
          <w:szCs w:val="24"/>
        </w:rPr>
        <w:t>（一）报名方式</w:t>
      </w:r>
    </w:p>
    <w:p w14:paraId="12F9EA7E" w14:textId="63247367" w:rsidR="003A052E" w:rsidRDefault="00B01A79" w:rsidP="003A052E">
      <w:pPr>
        <w:widowControl/>
        <w:spacing w:line="540" w:lineRule="atLeast"/>
        <w:ind w:firstLine="480"/>
        <w:rPr>
          <w:rFonts w:ascii="宋体" w:eastAsia="宋体" w:hAnsi="宋体" w:cs="宋体"/>
          <w:kern w:val="0"/>
          <w:sz w:val="24"/>
          <w:szCs w:val="24"/>
        </w:rPr>
      </w:pPr>
      <w:r>
        <w:rPr>
          <w:rFonts w:ascii="宋体" w:eastAsia="宋体" w:hAnsi="宋体" w:cs="宋体" w:hint="eastAsia"/>
          <w:kern w:val="0"/>
          <w:sz w:val="24"/>
          <w:szCs w:val="24"/>
        </w:rPr>
        <w:t>以</w:t>
      </w:r>
      <w:r w:rsidR="004D51FE">
        <w:rPr>
          <w:rFonts w:ascii="宋体" w:eastAsia="宋体" w:hAnsi="宋体" w:cs="宋体" w:hint="eastAsia"/>
          <w:kern w:val="0"/>
          <w:sz w:val="24"/>
          <w:szCs w:val="24"/>
        </w:rPr>
        <w:t>教研组</w:t>
      </w:r>
      <w:r>
        <w:rPr>
          <w:rFonts w:ascii="宋体" w:eastAsia="宋体" w:hAnsi="宋体" w:cs="宋体" w:hint="eastAsia"/>
          <w:kern w:val="0"/>
          <w:sz w:val="24"/>
          <w:szCs w:val="24"/>
        </w:rPr>
        <w:t>推荐和自主报名相结合的形式，以</w:t>
      </w:r>
      <w:r w:rsidR="00382BAC">
        <w:rPr>
          <w:rFonts w:ascii="宋体" w:eastAsia="宋体" w:hAnsi="宋体" w:cs="宋体" w:hint="eastAsia"/>
          <w:kern w:val="0"/>
          <w:sz w:val="24"/>
          <w:szCs w:val="24"/>
        </w:rPr>
        <w:t>教研组</w:t>
      </w:r>
      <w:r>
        <w:rPr>
          <w:rFonts w:ascii="宋体" w:eastAsia="宋体" w:hAnsi="宋体" w:cs="宋体" w:hint="eastAsia"/>
          <w:kern w:val="0"/>
          <w:sz w:val="24"/>
          <w:szCs w:val="24"/>
        </w:rPr>
        <w:t>为单位组织报名。</w:t>
      </w:r>
      <w:r w:rsidR="00382BAC" w:rsidRPr="00382BAC">
        <w:rPr>
          <w:rFonts w:ascii="宋体" w:eastAsia="宋体" w:hAnsi="宋体" w:cs="宋体" w:hint="eastAsia"/>
          <w:color w:val="FF0000"/>
          <w:kern w:val="0"/>
          <w:sz w:val="24"/>
          <w:szCs w:val="24"/>
        </w:rPr>
        <w:t>每个教研组至少报</w:t>
      </w:r>
      <w:r w:rsidR="008F120D" w:rsidRPr="00382BAC">
        <w:rPr>
          <w:rFonts w:ascii="宋体" w:eastAsia="宋体" w:hAnsi="宋体" w:cs="宋体" w:hint="eastAsia"/>
          <w:color w:val="FF0000"/>
          <w:kern w:val="0"/>
          <w:sz w:val="24"/>
          <w:szCs w:val="24"/>
        </w:rPr>
        <w:t>3个作品</w:t>
      </w:r>
      <w:r w:rsidR="00382BAC" w:rsidRPr="00382BAC">
        <w:rPr>
          <w:rFonts w:ascii="宋体" w:eastAsia="宋体" w:hAnsi="宋体" w:cs="宋体" w:hint="eastAsia"/>
          <w:color w:val="FF0000"/>
          <w:kern w:val="0"/>
          <w:sz w:val="24"/>
          <w:szCs w:val="24"/>
        </w:rPr>
        <w:t>（2</w:t>
      </w:r>
      <w:r w:rsidR="00382BAC" w:rsidRPr="00382BAC">
        <w:rPr>
          <w:rFonts w:ascii="宋体" w:eastAsia="宋体" w:hAnsi="宋体" w:cs="宋体"/>
          <w:color w:val="FF0000"/>
          <w:kern w:val="0"/>
          <w:sz w:val="24"/>
          <w:szCs w:val="24"/>
        </w:rPr>
        <w:t>0</w:t>
      </w:r>
      <w:r w:rsidR="00382BAC" w:rsidRPr="00382BAC">
        <w:rPr>
          <w:rFonts w:ascii="宋体" w:eastAsia="宋体" w:hAnsi="宋体" w:cs="宋体" w:hint="eastAsia"/>
          <w:color w:val="FF0000"/>
          <w:kern w:val="0"/>
          <w:sz w:val="24"/>
          <w:szCs w:val="24"/>
        </w:rPr>
        <w:t>人以下的教研组报2个作品）</w:t>
      </w:r>
      <w:r w:rsidR="00382BAC">
        <w:rPr>
          <w:rFonts w:ascii="宋体" w:eastAsia="宋体" w:hAnsi="宋体" w:cs="宋体" w:hint="eastAsia"/>
          <w:kern w:val="0"/>
          <w:sz w:val="24"/>
          <w:szCs w:val="24"/>
        </w:rPr>
        <w:t>。可以</w:t>
      </w:r>
      <w:r w:rsidR="003A052E" w:rsidRPr="003A052E">
        <w:rPr>
          <w:rFonts w:ascii="宋体" w:eastAsia="宋体" w:hAnsi="宋体" w:cs="宋体"/>
          <w:kern w:val="0"/>
          <w:sz w:val="24"/>
          <w:szCs w:val="24"/>
        </w:rPr>
        <w:t>个人或教学团队的名义报名，以教学团队名义报名的，团队成员不超过3人。</w:t>
      </w:r>
    </w:p>
    <w:p w14:paraId="784EFD9B" w14:textId="77777777" w:rsidR="000C047D" w:rsidRDefault="00382BAC" w:rsidP="00382BAC">
      <w:pPr>
        <w:widowControl/>
        <w:spacing w:line="540" w:lineRule="atLeast"/>
        <w:ind w:firstLine="480"/>
        <w:rPr>
          <w:rFonts w:ascii="宋体" w:eastAsia="宋体" w:hAnsi="宋体" w:cs="宋体"/>
          <w:kern w:val="0"/>
          <w:sz w:val="24"/>
          <w:szCs w:val="24"/>
        </w:rPr>
      </w:pPr>
      <w:r>
        <w:rPr>
          <w:rFonts w:ascii="宋体" w:eastAsia="宋体" w:hAnsi="宋体" w:cs="宋体" w:hint="eastAsia"/>
          <w:kern w:val="0"/>
          <w:sz w:val="24"/>
          <w:szCs w:val="24"/>
        </w:rPr>
        <w:t>（二）时间</w:t>
      </w:r>
      <w:r w:rsidR="000C047D">
        <w:rPr>
          <w:rFonts w:ascii="宋体" w:eastAsia="宋体" w:hAnsi="宋体" w:cs="宋体" w:hint="eastAsia"/>
          <w:kern w:val="0"/>
          <w:sz w:val="24"/>
          <w:szCs w:val="24"/>
        </w:rPr>
        <w:t>安排</w:t>
      </w:r>
    </w:p>
    <w:p w14:paraId="1896212F" w14:textId="5F8BB67D" w:rsidR="00382BAC" w:rsidRDefault="000C047D" w:rsidP="00382BAC">
      <w:pPr>
        <w:widowControl/>
        <w:spacing w:line="540" w:lineRule="atLeast"/>
        <w:ind w:firstLine="480"/>
        <w:rPr>
          <w:rFonts w:ascii="宋体" w:eastAsia="宋体" w:hAnsi="宋体" w:cs="宋体"/>
          <w:kern w:val="0"/>
          <w:sz w:val="24"/>
          <w:szCs w:val="24"/>
        </w:rPr>
      </w:pPr>
      <w:r>
        <w:rPr>
          <w:rFonts w:ascii="宋体" w:eastAsia="宋体" w:hAnsi="宋体" w:cs="宋体" w:hint="eastAsia"/>
          <w:kern w:val="0"/>
          <w:sz w:val="24"/>
          <w:szCs w:val="24"/>
        </w:rPr>
        <w:t>报名时间：</w:t>
      </w:r>
      <w:r w:rsidR="00382BAC">
        <w:rPr>
          <w:rFonts w:ascii="宋体" w:eastAsia="宋体" w:hAnsi="宋体" w:cs="宋体" w:hint="eastAsia"/>
          <w:kern w:val="0"/>
          <w:sz w:val="24"/>
          <w:szCs w:val="24"/>
        </w:rPr>
        <w:t>教研组在</w:t>
      </w:r>
      <w:r>
        <w:rPr>
          <w:rFonts w:ascii="宋体" w:eastAsia="宋体" w:hAnsi="宋体" w:cs="宋体" w:hint="eastAsia"/>
          <w:kern w:val="0"/>
          <w:sz w:val="24"/>
          <w:szCs w:val="24"/>
        </w:rPr>
        <w:t>1月1</w:t>
      </w:r>
      <w:r>
        <w:rPr>
          <w:rFonts w:ascii="宋体" w:eastAsia="宋体" w:hAnsi="宋体" w:cs="宋体"/>
          <w:kern w:val="0"/>
          <w:sz w:val="24"/>
          <w:szCs w:val="24"/>
        </w:rPr>
        <w:t>5</w:t>
      </w:r>
      <w:r>
        <w:rPr>
          <w:rFonts w:ascii="宋体" w:eastAsia="宋体" w:hAnsi="宋体" w:cs="宋体" w:hint="eastAsia"/>
          <w:kern w:val="0"/>
          <w:sz w:val="24"/>
          <w:szCs w:val="24"/>
        </w:rPr>
        <w:t>日前将报名表</w:t>
      </w:r>
      <w:r w:rsidR="004E290D">
        <w:rPr>
          <w:rFonts w:ascii="宋体" w:eastAsia="宋体" w:hAnsi="宋体" w:cs="宋体" w:hint="eastAsia"/>
          <w:kern w:val="0"/>
          <w:sz w:val="24"/>
          <w:szCs w:val="24"/>
        </w:rPr>
        <w:t>（附件1）</w:t>
      </w:r>
      <w:r>
        <w:rPr>
          <w:rFonts w:ascii="宋体" w:eastAsia="宋体" w:hAnsi="宋体" w:cs="宋体" w:hint="eastAsia"/>
          <w:kern w:val="0"/>
          <w:sz w:val="24"/>
          <w:szCs w:val="24"/>
        </w:rPr>
        <w:t>上传“教学科研管理群”。</w:t>
      </w:r>
    </w:p>
    <w:p w14:paraId="1F9E94BF" w14:textId="6596259A" w:rsidR="000C047D" w:rsidRPr="003A052E" w:rsidRDefault="00C266E3" w:rsidP="00382BAC">
      <w:pPr>
        <w:widowControl/>
        <w:spacing w:line="540" w:lineRule="atLeast"/>
        <w:ind w:firstLine="480"/>
        <w:rPr>
          <w:rFonts w:ascii="宋体" w:eastAsia="宋体" w:hAnsi="宋体" w:cs="宋体" w:hint="eastAsia"/>
          <w:kern w:val="0"/>
          <w:sz w:val="24"/>
          <w:szCs w:val="24"/>
        </w:rPr>
      </w:pPr>
      <w:r>
        <w:rPr>
          <w:rFonts w:ascii="宋体" w:eastAsia="宋体" w:hAnsi="宋体" w:cs="宋体" w:hint="eastAsia"/>
          <w:kern w:val="0"/>
          <w:sz w:val="24"/>
          <w:szCs w:val="24"/>
        </w:rPr>
        <w:lastRenderedPageBreak/>
        <w:t>网络初评材料上交时间：</w:t>
      </w:r>
      <w:r w:rsidR="004E290D">
        <w:rPr>
          <w:rFonts w:ascii="宋体" w:eastAsia="宋体" w:hAnsi="宋体" w:cs="宋体" w:hint="eastAsia"/>
          <w:kern w:val="0"/>
          <w:sz w:val="24"/>
          <w:szCs w:val="24"/>
        </w:rPr>
        <w:t>各参赛团队于</w:t>
      </w:r>
      <w:r w:rsidR="004E290D" w:rsidRPr="004E290D">
        <w:rPr>
          <w:rFonts w:ascii="宋体" w:eastAsia="宋体" w:hAnsi="宋体" w:cs="宋体" w:hint="eastAsia"/>
          <w:color w:val="FF0000"/>
          <w:kern w:val="0"/>
          <w:sz w:val="24"/>
          <w:szCs w:val="24"/>
        </w:rPr>
        <w:t>2月7日</w:t>
      </w:r>
      <w:r w:rsidR="004E290D">
        <w:rPr>
          <w:rFonts w:ascii="宋体" w:eastAsia="宋体" w:hAnsi="宋体" w:cs="宋体" w:hint="eastAsia"/>
          <w:kern w:val="0"/>
          <w:sz w:val="24"/>
          <w:szCs w:val="24"/>
        </w:rPr>
        <w:t>前将参赛作品发送给张宇。</w:t>
      </w:r>
    </w:p>
    <w:p w14:paraId="228BB020" w14:textId="22C3D0E6" w:rsidR="003A052E" w:rsidRPr="003A052E" w:rsidRDefault="000C047D" w:rsidP="003A052E">
      <w:pPr>
        <w:widowControl/>
        <w:spacing w:line="540" w:lineRule="atLeast"/>
        <w:ind w:firstLine="480"/>
        <w:rPr>
          <w:rFonts w:ascii="宋体" w:eastAsia="宋体" w:hAnsi="宋体" w:cs="宋体"/>
          <w:kern w:val="0"/>
          <w:sz w:val="24"/>
          <w:szCs w:val="24"/>
        </w:rPr>
      </w:pPr>
      <w:r>
        <w:rPr>
          <w:rFonts w:ascii="宋体" w:eastAsia="宋体" w:hAnsi="宋体" w:cs="宋体" w:hint="eastAsia"/>
          <w:kern w:val="0"/>
          <w:sz w:val="24"/>
          <w:szCs w:val="24"/>
        </w:rPr>
        <w:t>六</w:t>
      </w:r>
      <w:r w:rsidR="003A052E" w:rsidRPr="003A052E">
        <w:rPr>
          <w:rFonts w:ascii="宋体" w:eastAsia="宋体" w:hAnsi="宋体" w:cs="宋体"/>
          <w:kern w:val="0"/>
          <w:sz w:val="24"/>
          <w:szCs w:val="24"/>
        </w:rPr>
        <w:t>、奖项设置</w:t>
      </w:r>
    </w:p>
    <w:p w14:paraId="63F08FB1" w14:textId="4C305CF8" w:rsidR="003A052E" w:rsidRDefault="003A052E" w:rsidP="003A052E">
      <w:pPr>
        <w:widowControl/>
        <w:spacing w:line="540" w:lineRule="atLeast"/>
        <w:ind w:firstLine="480"/>
        <w:rPr>
          <w:rFonts w:ascii="宋体" w:eastAsia="宋体" w:hAnsi="宋体" w:cs="宋体"/>
          <w:kern w:val="0"/>
          <w:sz w:val="24"/>
          <w:szCs w:val="24"/>
        </w:rPr>
      </w:pPr>
      <w:r w:rsidRPr="003A052E">
        <w:rPr>
          <w:rFonts w:ascii="宋体" w:eastAsia="宋体" w:hAnsi="宋体" w:cs="宋体"/>
          <w:kern w:val="0"/>
          <w:sz w:val="24"/>
          <w:szCs w:val="24"/>
        </w:rPr>
        <w:t>大赛按</w:t>
      </w:r>
      <w:r w:rsidR="000C047D">
        <w:rPr>
          <w:rFonts w:ascii="宋体" w:eastAsia="宋体" w:hAnsi="宋体" w:cs="宋体" w:hint="eastAsia"/>
          <w:kern w:val="0"/>
          <w:sz w:val="24"/>
          <w:szCs w:val="24"/>
        </w:rPr>
        <w:t>公共基础课程、专业技能课程</w:t>
      </w:r>
      <w:r w:rsidRPr="003A052E">
        <w:rPr>
          <w:rFonts w:ascii="宋体" w:eastAsia="宋体" w:hAnsi="宋体" w:cs="宋体"/>
          <w:kern w:val="0"/>
          <w:sz w:val="24"/>
          <w:szCs w:val="24"/>
        </w:rPr>
        <w:t>分别设奖，一等奖占参赛总数的10%，二等奖占参赛总数的20%，三等奖占参赛总数的30%。</w:t>
      </w:r>
    </w:p>
    <w:p w14:paraId="766B788C" w14:textId="13FC86A0" w:rsidR="009F476A" w:rsidRDefault="009F476A" w:rsidP="003A052E">
      <w:pPr>
        <w:widowControl/>
        <w:spacing w:line="540" w:lineRule="atLeast"/>
        <w:ind w:firstLine="480"/>
        <w:rPr>
          <w:rFonts w:ascii="宋体" w:eastAsia="宋体" w:hAnsi="宋体" w:cs="宋体"/>
          <w:kern w:val="0"/>
          <w:sz w:val="24"/>
          <w:szCs w:val="24"/>
        </w:rPr>
      </w:pPr>
    </w:p>
    <w:p w14:paraId="59C57407" w14:textId="77777777" w:rsidR="009F476A" w:rsidRPr="003A052E" w:rsidRDefault="009F476A" w:rsidP="003A052E">
      <w:pPr>
        <w:widowControl/>
        <w:spacing w:line="540" w:lineRule="atLeast"/>
        <w:ind w:firstLine="480"/>
        <w:rPr>
          <w:rFonts w:ascii="宋体" w:eastAsia="宋体" w:hAnsi="宋体" w:cs="宋体" w:hint="eastAsia"/>
          <w:kern w:val="0"/>
          <w:sz w:val="24"/>
          <w:szCs w:val="24"/>
        </w:rPr>
      </w:pPr>
    </w:p>
    <w:p w14:paraId="01952618" w14:textId="3400D3E2" w:rsidR="003A052E" w:rsidRPr="003A052E" w:rsidRDefault="003D7111" w:rsidP="003A052E">
      <w:pPr>
        <w:widowControl/>
        <w:spacing w:line="540" w:lineRule="atLeast"/>
        <w:ind w:firstLine="480"/>
        <w:jc w:val="right"/>
        <w:rPr>
          <w:rFonts w:ascii="宋体" w:eastAsia="宋体" w:hAnsi="宋体" w:cs="宋体"/>
          <w:kern w:val="0"/>
          <w:sz w:val="24"/>
          <w:szCs w:val="24"/>
        </w:rPr>
      </w:pPr>
      <w:r>
        <w:rPr>
          <w:rFonts w:ascii="宋体" w:eastAsia="宋体" w:hAnsi="宋体" w:cs="宋体" w:hint="eastAsia"/>
          <w:kern w:val="0"/>
          <w:sz w:val="24"/>
          <w:szCs w:val="24"/>
        </w:rPr>
        <w:t>江苏省金坛中等专业学校</w:t>
      </w:r>
    </w:p>
    <w:p w14:paraId="51E30DD5" w14:textId="3CED31A4" w:rsidR="003A052E" w:rsidRPr="003A052E" w:rsidRDefault="003A052E" w:rsidP="003A052E">
      <w:pPr>
        <w:widowControl/>
        <w:spacing w:line="540" w:lineRule="atLeast"/>
        <w:ind w:firstLine="480"/>
        <w:jc w:val="right"/>
        <w:rPr>
          <w:rFonts w:ascii="宋体" w:eastAsia="宋体" w:hAnsi="宋体" w:cs="宋体"/>
          <w:kern w:val="0"/>
          <w:sz w:val="24"/>
          <w:szCs w:val="24"/>
        </w:rPr>
      </w:pPr>
      <w:r w:rsidRPr="003A052E">
        <w:rPr>
          <w:rFonts w:ascii="宋体" w:eastAsia="宋体" w:hAnsi="宋体" w:cs="宋体"/>
          <w:kern w:val="0"/>
          <w:sz w:val="24"/>
          <w:szCs w:val="24"/>
        </w:rPr>
        <w:t>20</w:t>
      </w:r>
      <w:r w:rsidR="000C047D">
        <w:rPr>
          <w:rFonts w:ascii="宋体" w:eastAsia="宋体" w:hAnsi="宋体" w:cs="宋体"/>
          <w:kern w:val="0"/>
          <w:sz w:val="24"/>
          <w:szCs w:val="24"/>
        </w:rPr>
        <w:t>20</w:t>
      </w:r>
      <w:r w:rsidRPr="003A052E">
        <w:rPr>
          <w:rFonts w:ascii="宋体" w:eastAsia="宋体" w:hAnsi="宋体" w:cs="宋体"/>
          <w:kern w:val="0"/>
          <w:sz w:val="24"/>
          <w:szCs w:val="24"/>
        </w:rPr>
        <w:t>年</w:t>
      </w:r>
      <w:r w:rsidR="000C047D">
        <w:rPr>
          <w:rFonts w:ascii="宋体" w:eastAsia="宋体" w:hAnsi="宋体" w:cs="宋体"/>
          <w:kern w:val="0"/>
          <w:sz w:val="24"/>
          <w:szCs w:val="24"/>
        </w:rPr>
        <w:t>1</w:t>
      </w:r>
      <w:r w:rsidRPr="003A052E">
        <w:rPr>
          <w:rFonts w:ascii="宋体" w:eastAsia="宋体" w:hAnsi="宋体" w:cs="宋体"/>
          <w:kern w:val="0"/>
          <w:sz w:val="24"/>
          <w:szCs w:val="24"/>
        </w:rPr>
        <w:t>月</w:t>
      </w:r>
      <w:r w:rsidR="000C047D">
        <w:rPr>
          <w:rFonts w:ascii="宋体" w:eastAsia="宋体" w:hAnsi="宋体" w:cs="宋体"/>
          <w:kern w:val="0"/>
          <w:sz w:val="24"/>
          <w:szCs w:val="24"/>
        </w:rPr>
        <w:t>3</w:t>
      </w:r>
      <w:r w:rsidRPr="003A052E">
        <w:rPr>
          <w:rFonts w:ascii="宋体" w:eastAsia="宋体" w:hAnsi="宋体" w:cs="宋体"/>
          <w:kern w:val="0"/>
          <w:sz w:val="24"/>
          <w:szCs w:val="24"/>
        </w:rPr>
        <w:t>日</w:t>
      </w:r>
    </w:p>
    <w:p w14:paraId="242D60C8" w14:textId="4361D7A4" w:rsidR="000C330B" w:rsidRDefault="000C330B" w:rsidP="00993536">
      <w:pPr>
        <w:widowControl/>
        <w:spacing w:line="540" w:lineRule="atLeast"/>
        <w:rPr>
          <w:rFonts w:ascii="宋体" w:eastAsia="宋体" w:hAnsi="宋体" w:cs="宋体"/>
          <w:kern w:val="0"/>
          <w:sz w:val="24"/>
          <w:szCs w:val="24"/>
        </w:rPr>
      </w:pPr>
    </w:p>
    <w:p w14:paraId="1B9A9934" w14:textId="14F42594" w:rsidR="004E290D" w:rsidRDefault="004E290D" w:rsidP="00993536">
      <w:pPr>
        <w:widowControl/>
        <w:spacing w:line="540" w:lineRule="atLeast"/>
        <w:rPr>
          <w:rFonts w:ascii="宋体" w:eastAsia="宋体" w:hAnsi="宋体" w:cs="宋体"/>
          <w:kern w:val="0"/>
          <w:sz w:val="24"/>
          <w:szCs w:val="24"/>
        </w:rPr>
      </w:pPr>
    </w:p>
    <w:p w14:paraId="75524F64" w14:textId="71BCAB1B" w:rsidR="004E290D" w:rsidRDefault="004E290D" w:rsidP="00993536">
      <w:pPr>
        <w:widowControl/>
        <w:spacing w:line="540" w:lineRule="atLeast"/>
        <w:rPr>
          <w:rFonts w:ascii="宋体" w:eastAsia="宋体" w:hAnsi="宋体" w:cs="宋体"/>
          <w:kern w:val="0"/>
          <w:sz w:val="24"/>
          <w:szCs w:val="24"/>
        </w:rPr>
      </w:pPr>
    </w:p>
    <w:p w14:paraId="6DFD2DB5" w14:textId="24CF5F2F" w:rsidR="004E290D" w:rsidRDefault="004E290D" w:rsidP="00993536">
      <w:pPr>
        <w:widowControl/>
        <w:spacing w:line="540" w:lineRule="atLeast"/>
        <w:rPr>
          <w:rFonts w:ascii="宋体" w:eastAsia="宋体" w:hAnsi="宋体" w:cs="宋体"/>
          <w:kern w:val="0"/>
          <w:sz w:val="24"/>
          <w:szCs w:val="24"/>
        </w:rPr>
      </w:pPr>
    </w:p>
    <w:p w14:paraId="42834D3D" w14:textId="4236FBB8" w:rsidR="004E290D" w:rsidRDefault="004E290D" w:rsidP="00993536">
      <w:pPr>
        <w:widowControl/>
        <w:spacing w:line="540" w:lineRule="atLeast"/>
        <w:rPr>
          <w:rFonts w:ascii="宋体" w:eastAsia="宋体" w:hAnsi="宋体" w:cs="宋体"/>
          <w:kern w:val="0"/>
          <w:sz w:val="24"/>
          <w:szCs w:val="24"/>
        </w:rPr>
      </w:pPr>
    </w:p>
    <w:p w14:paraId="5263A486" w14:textId="53AB8AFC" w:rsidR="004E290D" w:rsidRDefault="004E290D" w:rsidP="00993536">
      <w:pPr>
        <w:widowControl/>
        <w:spacing w:line="540" w:lineRule="atLeast"/>
        <w:rPr>
          <w:rFonts w:ascii="宋体" w:eastAsia="宋体" w:hAnsi="宋体" w:cs="宋体"/>
          <w:kern w:val="0"/>
          <w:sz w:val="24"/>
          <w:szCs w:val="24"/>
        </w:rPr>
      </w:pPr>
    </w:p>
    <w:p w14:paraId="76FFCB5F" w14:textId="4E29F5F2" w:rsidR="004E290D" w:rsidRDefault="004E290D" w:rsidP="00993536">
      <w:pPr>
        <w:widowControl/>
        <w:spacing w:line="540" w:lineRule="atLeast"/>
        <w:rPr>
          <w:rFonts w:ascii="宋体" w:eastAsia="宋体" w:hAnsi="宋体" w:cs="宋体"/>
          <w:kern w:val="0"/>
          <w:sz w:val="24"/>
          <w:szCs w:val="24"/>
        </w:rPr>
      </w:pPr>
    </w:p>
    <w:p w14:paraId="3ACD1743" w14:textId="690230B7" w:rsidR="004E290D" w:rsidRDefault="004E290D" w:rsidP="00993536">
      <w:pPr>
        <w:widowControl/>
        <w:spacing w:line="540" w:lineRule="atLeast"/>
        <w:rPr>
          <w:rFonts w:ascii="宋体" w:eastAsia="宋体" w:hAnsi="宋体" w:cs="宋体"/>
          <w:kern w:val="0"/>
          <w:sz w:val="24"/>
          <w:szCs w:val="24"/>
        </w:rPr>
      </w:pPr>
    </w:p>
    <w:p w14:paraId="1413D258" w14:textId="57794918" w:rsidR="004E290D" w:rsidRDefault="004E290D" w:rsidP="00993536">
      <w:pPr>
        <w:widowControl/>
        <w:spacing w:line="540" w:lineRule="atLeast"/>
        <w:rPr>
          <w:rFonts w:ascii="宋体" w:eastAsia="宋体" w:hAnsi="宋体" w:cs="宋体"/>
          <w:kern w:val="0"/>
          <w:sz w:val="24"/>
          <w:szCs w:val="24"/>
        </w:rPr>
      </w:pPr>
    </w:p>
    <w:p w14:paraId="62F5F05D" w14:textId="1013070A" w:rsidR="004E290D" w:rsidRDefault="004E290D" w:rsidP="00993536">
      <w:pPr>
        <w:widowControl/>
        <w:spacing w:line="540" w:lineRule="atLeast"/>
        <w:rPr>
          <w:rFonts w:ascii="宋体" w:eastAsia="宋体" w:hAnsi="宋体" w:cs="宋体"/>
          <w:kern w:val="0"/>
          <w:sz w:val="24"/>
          <w:szCs w:val="24"/>
        </w:rPr>
      </w:pPr>
    </w:p>
    <w:p w14:paraId="4501C9A6" w14:textId="70A1B5ED" w:rsidR="004E290D" w:rsidRDefault="004E290D" w:rsidP="00993536">
      <w:pPr>
        <w:widowControl/>
        <w:spacing w:line="540" w:lineRule="atLeast"/>
        <w:rPr>
          <w:rFonts w:ascii="宋体" w:eastAsia="宋体" w:hAnsi="宋体" w:cs="宋体"/>
          <w:kern w:val="0"/>
          <w:sz w:val="24"/>
          <w:szCs w:val="24"/>
        </w:rPr>
      </w:pPr>
    </w:p>
    <w:p w14:paraId="06CD3006" w14:textId="08B81174" w:rsidR="004E290D" w:rsidRDefault="004E290D" w:rsidP="00993536">
      <w:pPr>
        <w:widowControl/>
        <w:spacing w:line="540" w:lineRule="atLeast"/>
        <w:rPr>
          <w:rFonts w:ascii="宋体" w:eastAsia="宋体" w:hAnsi="宋体" w:cs="宋体"/>
          <w:kern w:val="0"/>
          <w:sz w:val="24"/>
          <w:szCs w:val="24"/>
        </w:rPr>
      </w:pPr>
    </w:p>
    <w:p w14:paraId="18823642" w14:textId="56682E68" w:rsidR="004E290D" w:rsidRDefault="004E290D" w:rsidP="00993536">
      <w:pPr>
        <w:widowControl/>
        <w:spacing w:line="540" w:lineRule="atLeast"/>
        <w:rPr>
          <w:rFonts w:ascii="宋体" w:eastAsia="宋体" w:hAnsi="宋体" w:cs="宋体"/>
          <w:kern w:val="0"/>
          <w:sz w:val="24"/>
          <w:szCs w:val="24"/>
        </w:rPr>
      </w:pPr>
    </w:p>
    <w:p w14:paraId="75C940F7" w14:textId="44CE473B" w:rsidR="004E290D" w:rsidRDefault="004E290D" w:rsidP="00993536">
      <w:pPr>
        <w:widowControl/>
        <w:spacing w:line="540" w:lineRule="atLeast"/>
        <w:rPr>
          <w:rFonts w:ascii="宋体" w:eastAsia="宋体" w:hAnsi="宋体" w:cs="宋体"/>
          <w:kern w:val="0"/>
          <w:sz w:val="24"/>
          <w:szCs w:val="24"/>
        </w:rPr>
      </w:pPr>
    </w:p>
    <w:p w14:paraId="3A9C71C9" w14:textId="6D1AA272" w:rsidR="004E290D" w:rsidRDefault="004E290D" w:rsidP="00993536">
      <w:pPr>
        <w:widowControl/>
        <w:spacing w:line="540" w:lineRule="atLeast"/>
        <w:rPr>
          <w:rFonts w:ascii="宋体" w:eastAsia="宋体" w:hAnsi="宋体" w:cs="宋体"/>
          <w:kern w:val="0"/>
          <w:sz w:val="24"/>
          <w:szCs w:val="24"/>
        </w:rPr>
      </w:pPr>
    </w:p>
    <w:p w14:paraId="31D6D8FD" w14:textId="1A4F3934" w:rsidR="00FA23E7" w:rsidRDefault="00FA23E7" w:rsidP="00993536">
      <w:pPr>
        <w:widowControl/>
        <w:spacing w:line="540" w:lineRule="atLeast"/>
        <w:rPr>
          <w:rFonts w:ascii="宋体" w:eastAsia="宋体" w:hAnsi="宋体" w:cs="宋体"/>
          <w:kern w:val="0"/>
          <w:sz w:val="24"/>
          <w:szCs w:val="24"/>
        </w:rPr>
      </w:pPr>
    </w:p>
    <w:p w14:paraId="6C524AD1" w14:textId="77777777" w:rsidR="00FA23E7" w:rsidRPr="00993536" w:rsidRDefault="00FA23E7" w:rsidP="00993536">
      <w:pPr>
        <w:widowControl/>
        <w:spacing w:line="540" w:lineRule="atLeast"/>
        <w:rPr>
          <w:rFonts w:ascii="宋体" w:eastAsia="宋体" w:hAnsi="宋体" w:cs="宋体" w:hint="eastAsia"/>
          <w:kern w:val="0"/>
          <w:sz w:val="24"/>
          <w:szCs w:val="24"/>
        </w:rPr>
      </w:pPr>
    </w:p>
    <w:p w14:paraId="12695357" w14:textId="77777777" w:rsidR="009F476A" w:rsidRDefault="000C330B" w:rsidP="00993536">
      <w:pPr>
        <w:widowControl/>
        <w:spacing w:line="540" w:lineRule="atLeast"/>
        <w:rPr>
          <w:rFonts w:ascii="宋体" w:eastAsia="宋体" w:hAnsi="宋体" w:cs="宋体"/>
          <w:kern w:val="0"/>
          <w:sz w:val="24"/>
          <w:szCs w:val="24"/>
        </w:rPr>
      </w:pPr>
      <w:r w:rsidRPr="00993536">
        <w:rPr>
          <w:rFonts w:ascii="宋体" w:eastAsia="宋体" w:hAnsi="宋体" w:cs="宋体" w:hint="eastAsia"/>
          <w:kern w:val="0"/>
          <w:sz w:val="24"/>
          <w:szCs w:val="24"/>
        </w:rPr>
        <w:lastRenderedPageBreak/>
        <w:t>附件1：</w:t>
      </w:r>
    </w:p>
    <w:p w14:paraId="1E1B60E6" w14:textId="77777777" w:rsidR="009F476A" w:rsidRDefault="00993536" w:rsidP="009F476A">
      <w:pPr>
        <w:widowControl/>
        <w:spacing w:line="540" w:lineRule="atLeast"/>
        <w:jc w:val="center"/>
        <w:rPr>
          <w:rFonts w:ascii="宋体" w:eastAsia="宋体" w:hAnsi="宋体" w:cs="宋体"/>
          <w:kern w:val="0"/>
          <w:sz w:val="24"/>
          <w:szCs w:val="24"/>
        </w:rPr>
      </w:pPr>
      <w:r w:rsidRPr="00993536">
        <w:rPr>
          <w:rFonts w:ascii="宋体" w:eastAsia="宋体" w:hAnsi="宋体" w:cs="宋体" w:hint="eastAsia"/>
          <w:kern w:val="0"/>
          <w:sz w:val="24"/>
          <w:szCs w:val="24"/>
        </w:rPr>
        <w:t>省金坛中专教学大赛</w:t>
      </w:r>
      <w:r>
        <w:rPr>
          <w:rFonts w:ascii="宋体" w:eastAsia="宋体" w:hAnsi="宋体" w:cs="宋体" w:hint="eastAsia"/>
          <w:kern w:val="0"/>
          <w:sz w:val="24"/>
          <w:szCs w:val="24"/>
        </w:rPr>
        <w:t>报名表</w:t>
      </w:r>
    </w:p>
    <w:p w14:paraId="2A3E043D" w14:textId="0BD8FAD4" w:rsidR="004E290D" w:rsidRPr="009F476A" w:rsidRDefault="009F476A" w:rsidP="009F476A">
      <w:pPr>
        <w:widowControl/>
        <w:spacing w:line="540" w:lineRule="atLeast"/>
        <w:rPr>
          <w:rFonts w:ascii="宋体" w:eastAsia="宋体" w:hAnsi="宋体" w:cs="宋体" w:hint="eastAsia"/>
          <w:kern w:val="0"/>
          <w:sz w:val="24"/>
          <w:szCs w:val="24"/>
        </w:rPr>
      </w:pPr>
      <w:r>
        <w:rPr>
          <w:rFonts w:ascii="宋体" w:eastAsia="宋体" w:hAnsi="宋体" w:cs="宋体" w:hint="eastAsia"/>
          <w:kern w:val="0"/>
          <w:sz w:val="24"/>
          <w:szCs w:val="24"/>
        </w:rPr>
        <w:t>教研组：</w:t>
      </w:r>
      <w:r>
        <w:rPr>
          <w:rFonts w:ascii="宋体" w:eastAsia="宋体" w:hAnsi="宋体" w:cs="宋体" w:hint="eastAsia"/>
          <w:kern w:val="0"/>
          <w:sz w:val="24"/>
          <w:szCs w:val="24"/>
          <w:u w:val="single"/>
        </w:rPr>
        <w:t xml:space="preserve"> </w:t>
      </w:r>
      <w:r>
        <w:rPr>
          <w:rFonts w:ascii="宋体" w:eastAsia="宋体" w:hAnsi="宋体" w:cs="宋体"/>
          <w:kern w:val="0"/>
          <w:sz w:val="24"/>
          <w:szCs w:val="24"/>
          <w:u w:val="single"/>
        </w:rPr>
        <w:t xml:space="preserve">               </w:t>
      </w:r>
    </w:p>
    <w:tbl>
      <w:tblPr>
        <w:tblStyle w:val="a8"/>
        <w:tblW w:w="9498" w:type="dxa"/>
        <w:tblInd w:w="-431" w:type="dxa"/>
        <w:tblLook w:val="04A0" w:firstRow="1" w:lastRow="0" w:firstColumn="1" w:lastColumn="0" w:noHBand="0" w:noVBand="1"/>
      </w:tblPr>
      <w:tblGrid>
        <w:gridCol w:w="710"/>
        <w:gridCol w:w="992"/>
        <w:gridCol w:w="851"/>
        <w:gridCol w:w="1134"/>
        <w:gridCol w:w="2126"/>
        <w:gridCol w:w="1134"/>
        <w:gridCol w:w="2551"/>
      </w:tblGrid>
      <w:tr w:rsidR="00993536" w14:paraId="14AE354A" w14:textId="11015FAB" w:rsidTr="00C266E3">
        <w:trPr>
          <w:trHeight w:val="510"/>
        </w:trPr>
        <w:tc>
          <w:tcPr>
            <w:tcW w:w="710" w:type="dxa"/>
            <w:vAlign w:val="center"/>
          </w:tcPr>
          <w:p w14:paraId="28A0B95A" w14:textId="5D2092FE" w:rsidR="00993536" w:rsidRPr="00993536" w:rsidRDefault="00993536" w:rsidP="00993536">
            <w:pPr>
              <w:widowControl/>
              <w:spacing w:line="240" w:lineRule="exact"/>
              <w:jc w:val="center"/>
              <w:rPr>
                <w:rFonts w:ascii="黑体" w:eastAsia="黑体" w:hAnsi="黑体" w:cs="宋体"/>
                <w:kern w:val="0"/>
                <w:szCs w:val="21"/>
              </w:rPr>
            </w:pPr>
            <w:r w:rsidRPr="00993536">
              <w:rPr>
                <w:rFonts w:ascii="黑体" w:eastAsia="黑体" w:hAnsi="黑体" w:cs="宋体" w:hint="eastAsia"/>
                <w:kern w:val="0"/>
                <w:szCs w:val="21"/>
              </w:rPr>
              <w:t>序号</w:t>
            </w:r>
          </w:p>
        </w:tc>
        <w:tc>
          <w:tcPr>
            <w:tcW w:w="992" w:type="dxa"/>
            <w:vAlign w:val="center"/>
          </w:tcPr>
          <w:p w14:paraId="38F37176" w14:textId="45B40EB6" w:rsidR="00993536" w:rsidRPr="00993536" w:rsidRDefault="00993536" w:rsidP="00993536">
            <w:pPr>
              <w:widowControl/>
              <w:spacing w:line="240" w:lineRule="exact"/>
              <w:jc w:val="center"/>
              <w:rPr>
                <w:rFonts w:ascii="黑体" w:eastAsia="黑体" w:hAnsi="黑体" w:cs="宋体"/>
                <w:kern w:val="0"/>
                <w:szCs w:val="21"/>
              </w:rPr>
            </w:pPr>
            <w:r w:rsidRPr="00993536">
              <w:rPr>
                <w:rFonts w:ascii="黑体" w:eastAsia="黑体" w:hAnsi="黑体" w:cs="宋体" w:hint="eastAsia"/>
                <w:kern w:val="0"/>
                <w:szCs w:val="21"/>
              </w:rPr>
              <w:t>姓名</w:t>
            </w:r>
          </w:p>
        </w:tc>
        <w:tc>
          <w:tcPr>
            <w:tcW w:w="851" w:type="dxa"/>
            <w:vAlign w:val="center"/>
          </w:tcPr>
          <w:p w14:paraId="6E548572" w14:textId="27A5404C" w:rsidR="00993536" w:rsidRPr="00993536" w:rsidRDefault="00993536" w:rsidP="00993536">
            <w:pPr>
              <w:widowControl/>
              <w:spacing w:line="240" w:lineRule="exact"/>
              <w:jc w:val="center"/>
              <w:rPr>
                <w:rFonts w:ascii="黑体" w:eastAsia="黑体" w:hAnsi="黑体" w:cs="宋体"/>
                <w:kern w:val="0"/>
                <w:szCs w:val="21"/>
              </w:rPr>
            </w:pPr>
            <w:proofErr w:type="gramStart"/>
            <w:r w:rsidRPr="00993536">
              <w:rPr>
                <w:rFonts w:ascii="黑体" w:eastAsia="黑体" w:hAnsi="黑体" w:cs="宋体" w:hint="eastAsia"/>
                <w:kern w:val="0"/>
                <w:szCs w:val="21"/>
              </w:rPr>
              <w:t>系部</w:t>
            </w:r>
            <w:proofErr w:type="gramEnd"/>
          </w:p>
        </w:tc>
        <w:tc>
          <w:tcPr>
            <w:tcW w:w="1134" w:type="dxa"/>
            <w:vAlign w:val="center"/>
          </w:tcPr>
          <w:p w14:paraId="3B904E7D" w14:textId="48CA046E" w:rsidR="00993536" w:rsidRPr="00993536" w:rsidRDefault="00C266E3" w:rsidP="00993536">
            <w:pPr>
              <w:widowControl/>
              <w:spacing w:line="240" w:lineRule="exact"/>
              <w:jc w:val="center"/>
              <w:rPr>
                <w:rFonts w:ascii="黑体" w:eastAsia="黑体" w:hAnsi="黑体" w:cs="宋体"/>
                <w:kern w:val="0"/>
                <w:szCs w:val="21"/>
              </w:rPr>
            </w:pPr>
            <w:r>
              <w:rPr>
                <w:rFonts w:ascii="黑体" w:eastAsia="黑体" w:hAnsi="黑体" w:cs="宋体" w:hint="eastAsia"/>
                <w:kern w:val="0"/>
                <w:szCs w:val="21"/>
              </w:rPr>
              <w:t>课程</w:t>
            </w:r>
          </w:p>
        </w:tc>
        <w:tc>
          <w:tcPr>
            <w:tcW w:w="2126" w:type="dxa"/>
            <w:vAlign w:val="center"/>
          </w:tcPr>
          <w:p w14:paraId="2A1FF6CA" w14:textId="7371548F" w:rsidR="00993536" w:rsidRPr="00993536" w:rsidRDefault="00C266E3" w:rsidP="00993536">
            <w:pPr>
              <w:widowControl/>
              <w:spacing w:line="240" w:lineRule="exact"/>
              <w:jc w:val="center"/>
              <w:rPr>
                <w:rFonts w:ascii="黑体" w:eastAsia="黑体" w:hAnsi="黑体" w:cs="宋体"/>
                <w:kern w:val="0"/>
                <w:szCs w:val="21"/>
              </w:rPr>
            </w:pPr>
            <w:r w:rsidRPr="00993536">
              <w:rPr>
                <w:rFonts w:ascii="黑体" w:eastAsia="黑体" w:hAnsi="黑体" w:cs="宋体" w:hint="eastAsia"/>
                <w:kern w:val="0"/>
                <w:szCs w:val="21"/>
              </w:rPr>
              <w:t>公共课程或专业名称</w:t>
            </w:r>
          </w:p>
        </w:tc>
        <w:tc>
          <w:tcPr>
            <w:tcW w:w="1134" w:type="dxa"/>
            <w:vAlign w:val="center"/>
          </w:tcPr>
          <w:p w14:paraId="274B7402" w14:textId="5D62E4B9" w:rsidR="00993536" w:rsidRPr="00993536" w:rsidRDefault="00993536" w:rsidP="00993536">
            <w:pPr>
              <w:widowControl/>
              <w:spacing w:line="240" w:lineRule="exact"/>
              <w:jc w:val="center"/>
              <w:rPr>
                <w:rFonts w:ascii="黑体" w:eastAsia="黑体" w:hAnsi="黑体" w:cs="宋体"/>
                <w:kern w:val="0"/>
                <w:szCs w:val="21"/>
              </w:rPr>
            </w:pPr>
            <w:r w:rsidRPr="00993536">
              <w:rPr>
                <w:rFonts w:ascii="黑体" w:eastAsia="黑体" w:hAnsi="黑体" w:cs="宋体" w:hint="eastAsia"/>
                <w:kern w:val="0"/>
                <w:szCs w:val="21"/>
              </w:rPr>
              <w:t>参赛项目</w:t>
            </w:r>
          </w:p>
        </w:tc>
        <w:tc>
          <w:tcPr>
            <w:tcW w:w="2551" w:type="dxa"/>
            <w:vAlign w:val="center"/>
          </w:tcPr>
          <w:p w14:paraId="68896BBB" w14:textId="41A6A9C4" w:rsidR="00993536" w:rsidRPr="00993536" w:rsidRDefault="00993536" w:rsidP="00993536">
            <w:pPr>
              <w:widowControl/>
              <w:spacing w:line="240" w:lineRule="exact"/>
              <w:jc w:val="center"/>
              <w:rPr>
                <w:rFonts w:ascii="黑体" w:eastAsia="黑体" w:hAnsi="黑体" w:cs="宋体"/>
                <w:kern w:val="0"/>
                <w:szCs w:val="21"/>
              </w:rPr>
            </w:pPr>
            <w:r>
              <w:rPr>
                <w:rFonts w:ascii="黑体" w:eastAsia="黑体" w:hAnsi="黑体" w:cs="宋体" w:hint="eastAsia"/>
                <w:kern w:val="0"/>
                <w:szCs w:val="21"/>
              </w:rPr>
              <w:t>参赛内容</w:t>
            </w:r>
          </w:p>
        </w:tc>
      </w:tr>
      <w:tr w:rsidR="00993536" w14:paraId="19B99777" w14:textId="65FD443C" w:rsidTr="00C266E3">
        <w:trPr>
          <w:trHeight w:val="510"/>
        </w:trPr>
        <w:tc>
          <w:tcPr>
            <w:tcW w:w="710" w:type="dxa"/>
            <w:vAlign w:val="center"/>
          </w:tcPr>
          <w:p w14:paraId="7A3F1313" w14:textId="7A9741A4" w:rsidR="00993536" w:rsidRPr="00993536" w:rsidRDefault="00993536" w:rsidP="00993536">
            <w:pPr>
              <w:widowControl/>
              <w:spacing w:line="240" w:lineRule="exact"/>
              <w:jc w:val="center"/>
              <w:rPr>
                <w:rFonts w:ascii="黑体" w:eastAsia="黑体" w:hAnsi="黑体" w:cs="宋体"/>
                <w:kern w:val="0"/>
                <w:szCs w:val="21"/>
              </w:rPr>
            </w:pPr>
            <w:r>
              <w:rPr>
                <w:rFonts w:ascii="黑体" w:eastAsia="黑体" w:hAnsi="黑体" w:cs="宋体" w:hint="eastAsia"/>
                <w:kern w:val="0"/>
                <w:szCs w:val="21"/>
              </w:rPr>
              <w:t>1</w:t>
            </w:r>
          </w:p>
        </w:tc>
        <w:tc>
          <w:tcPr>
            <w:tcW w:w="992" w:type="dxa"/>
            <w:vAlign w:val="center"/>
          </w:tcPr>
          <w:p w14:paraId="60CBACC5" w14:textId="77777777" w:rsidR="00993536" w:rsidRPr="00993536" w:rsidRDefault="00993536" w:rsidP="00993536">
            <w:pPr>
              <w:widowControl/>
              <w:spacing w:line="240" w:lineRule="exact"/>
              <w:jc w:val="center"/>
              <w:rPr>
                <w:rFonts w:ascii="黑体" w:eastAsia="黑体" w:hAnsi="黑体" w:cs="宋体"/>
                <w:kern w:val="0"/>
                <w:szCs w:val="21"/>
              </w:rPr>
            </w:pPr>
          </w:p>
        </w:tc>
        <w:tc>
          <w:tcPr>
            <w:tcW w:w="851" w:type="dxa"/>
            <w:vAlign w:val="center"/>
          </w:tcPr>
          <w:p w14:paraId="00AFFEED" w14:textId="77777777" w:rsidR="00993536" w:rsidRPr="00993536" w:rsidRDefault="00993536" w:rsidP="00993536">
            <w:pPr>
              <w:widowControl/>
              <w:spacing w:line="240" w:lineRule="exact"/>
              <w:jc w:val="center"/>
              <w:rPr>
                <w:rFonts w:ascii="黑体" w:eastAsia="黑体" w:hAnsi="黑体" w:cs="宋体"/>
                <w:kern w:val="0"/>
                <w:szCs w:val="21"/>
              </w:rPr>
            </w:pPr>
          </w:p>
        </w:tc>
        <w:tc>
          <w:tcPr>
            <w:tcW w:w="1134" w:type="dxa"/>
            <w:vAlign w:val="center"/>
          </w:tcPr>
          <w:p w14:paraId="7AD37926" w14:textId="77777777" w:rsidR="00993536" w:rsidRPr="00993536" w:rsidRDefault="00993536" w:rsidP="00993536">
            <w:pPr>
              <w:widowControl/>
              <w:spacing w:line="240" w:lineRule="exact"/>
              <w:jc w:val="center"/>
              <w:rPr>
                <w:rFonts w:ascii="黑体" w:eastAsia="黑体" w:hAnsi="黑体" w:cs="宋体"/>
                <w:kern w:val="0"/>
                <w:szCs w:val="21"/>
              </w:rPr>
            </w:pPr>
          </w:p>
        </w:tc>
        <w:tc>
          <w:tcPr>
            <w:tcW w:w="2126" w:type="dxa"/>
            <w:vAlign w:val="center"/>
          </w:tcPr>
          <w:p w14:paraId="1DDBA9B5" w14:textId="77777777" w:rsidR="00993536" w:rsidRPr="00993536" w:rsidRDefault="00993536" w:rsidP="00993536">
            <w:pPr>
              <w:widowControl/>
              <w:spacing w:line="240" w:lineRule="exact"/>
              <w:jc w:val="center"/>
              <w:rPr>
                <w:rFonts w:ascii="黑体" w:eastAsia="黑体" w:hAnsi="黑体" w:cs="宋体"/>
                <w:kern w:val="0"/>
                <w:szCs w:val="21"/>
              </w:rPr>
            </w:pPr>
          </w:p>
        </w:tc>
        <w:tc>
          <w:tcPr>
            <w:tcW w:w="1134" w:type="dxa"/>
            <w:vAlign w:val="center"/>
          </w:tcPr>
          <w:p w14:paraId="0F0A505C" w14:textId="77777777" w:rsidR="00993536" w:rsidRPr="00993536" w:rsidRDefault="00993536" w:rsidP="00993536">
            <w:pPr>
              <w:widowControl/>
              <w:spacing w:line="240" w:lineRule="exact"/>
              <w:jc w:val="center"/>
              <w:rPr>
                <w:rFonts w:ascii="黑体" w:eastAsia="黑体" w:hAnsi="黑体" w:cs="宋体"/>
                <w:kern w:val="0"/>
                <w:szCs w:val="21"/>
              </w:rPr>
            </w:pPr>
          </w:p>
        </w:tc>
        <w:tc>
          <w:tcPr>
            <w:tcW w:w="2551" w:type="dxa"/>
            <w:vAlign w:val="center"/>
          </w:tcPr>
          <w:p w14:paraId="6BE66F34" w14:textId="77777777" w:rsidR="00993536" w:rsidRPr="00993536" w:rsidRDefault="00993536" w:rsidP="00993536">
            <w:pPr>
              <w:widowControl/>
              <w:spacing w:line="240" w:lineRule="exact"/>
              <w:jc w:val="center"/>
              <w:rPr>
                <w:rFonts w:ascii="黑体" w:eastAsia="黑体" w:hAnsi="黑体" w:cs="宋体"/>
                <w:kern w:val="0"/>
                <w:szCs w:val="21"/>
              </w:rPr>
            </w:pPr>
          </w:p>
        </w:tc>
      </w:tr>
      <w:tr w:rsidR="00993536" w14:paraId="6687A32B" w14:textId="7F9609A3" w:rsidTr="00C266E3">
        <w:trPr>
          <w:trHeight w:val="510"/>
        </w:trPr>
        <w:tc>
          <w:tcPr>
            <w:tcW w:w="710" w:type="dxa"/>
            <w:vAlign w:val="center"/>
          </w:tcPr>
          <w:p w14:paraId="7FF472FD" w14:textId="17BE1FB3" w:rsidR="00993536" w:rsidRPr="00993536" w:rsidRDefault="00993536" w:rsidP="00993536">
            <w:pPr>
              <w:widowControl/>
              <w:spacing w:line="240" w:lineRule="exact"/>
              <w:jc w:val="center"/>
              <w:rPr>
                <w:rFonts w:ascii="黑体" w:eastAsia="黑体" w:hAnsi="黑体" w:cs="宋体"/>
                <w:kern w:val="0"/>
                <w:szCs w:val="21"/>
              </w:rPr>
            </w:pPr>
            <w:r>
              <w:rPr>
                <w:rFonts w:ascii="黑体" w:eastAsia="黑体" w:hAnsi="黑体" w:cs="宋体" w:hint="eastAsia"/>
                <w:kern w:val="0"/>
                <w:szCs w:val="21"/>
              </w:rPr>
              <w:t>2</w:t>
            </w:r>
          </w:p>
        </w:tc>
        <w:tc>
          <w:tcPr>
            <w:tcW w:w="992" w:type="dxa"/>
            <w:vAlign w:val="center"/>
          </w:tcPr>
          <w:p w14:paraId="5FEC4E0B" w14:textId="77777777" w:rsidR="00993536" w:rsidRPr="00993536" w:rsidRDefault="00993536" w:rsidP="00993536">
            <w:pPr>
              <w:widowControl/>
              <w:spacing w:line="240" w:lineRule="exact"/>
              <w:jc w:val="center"/>
              <w:rPr>
                <w:rFonts w:ascii="黑体" w:eastAsia="黑体" w:hAnsi="黑体" w:cs="宋体"/>
                <w:kern w:val="0"/>
                <w:szCs w:val="21"/>
              </w:rPr>
            </w:pPr>
          </w:p>
        </w:tc>
        <w:tc>
          <w:tcPr>
            <w:tcW w:w="851" w:type="dxa"/>
            <w:vAlign w:val="center"/>
          </w:tcPr>
          <w:p w14:paraId="077AD8D6" w14:textId="77777777" w:rsidR="00993536" w:rsidRPr="00993536" w:rsidRDefault="00993536" w:rsidP="00993536">
            <w:pPr>
              <w:widowControl/>
              <w:spacing w:line="240" w:lineRule="exact"/>
              <w:jc w:val="center"/>
              <w:rPr>
                <w:rFonts w:ascii="黑体" w:eastAsia="黑体" w:hAnsi="黑体" w:cs="宋体"/>
                <w:kern w:val="0"/>
                <w:szCs w:val="21"/>
              </w:rPr>
            </w:pPr>
          </w:p>
        </w:tc>
        <w:tc>
          <w:tcPr>
            <w:tcW w:w="1134" w:type="dxa"/>
            <w:vAlign w:val="center"/>
          </w:tcPr>
          <w:p w14:paraId="0EDD3F3F" w14:textId="77777777" w:rsidR="00993536" w:rsidRPr="00993536" w:rsidRDefault="00993536" w:rsidP="00993536">
            <w:pPr>
              <w:widowControl/>
              <w:spacing w:line="240" w:lineRule="exact"/>
              <w:jc w:val="center"/>
              <w:rPr>
                <w:rFonts w:ascii="黑体" w:eastAsia="黑体" w:hAnsi="黑体" w:cs="宋体"/>
                <w:kern w:val="0"/>
                <w:szCs w:val="21"/>
              </w:rPr>
            </w:pPr>
          </w:p>
        </w:tc>
        <w:tc>
          <w:tcPr>
            <w:tcW w:w="2126" w:type="dxa"/>
            <w:vAlign w:val="center"/>
          </w:tcPr>
          <w:p w14:paraId="58CFFB86" w14:textId="77777777" w:rsidR="00993536" w:rsidRPr="00993536" w:rsidRDefault="00993536" w:rsidP="00993536">
            <w:pPr>
              <w:widowControl/>
              <w:spacing w:line="240" w:lineRule="exact"/>
              <w:jc w:val="center"/>
              <w:rPr>
                <w:rFonts w:ascii="黑体" w:eastAsia="黑体" w:hAnsi="黑体" w:cs="宋体"/>
                <w:kern w:val="0"/>
                <w:szCs w:val="21"/>
              </w:rPr>
            </w:pPr>
          </w:p>
        </w:tc>
        <w:tc>
          <w:tcPr>
            <w:tcW w:w="1134" w:type="dxa"/>
            <w:vAlign w:val="center"/>
          </w:tcPr>
          <w:p w14:paraId="3DF120E4" w14:textId="77777777" w:rsidR="00993536" w:rsidRPr="00993536" w:rsidRDefault="00993536" w:rsidP="00993536">
            <w:pPr>
              <w:widowControl/>
              <w:spacing w:line="240" w:lineRule="exact"/>
              <w:jc w:val="center"/>
              <w:rPr>
                <w:rFonts w:ascii="黑体" w:eastAsia="黑体" w:hAnsi="黑体" w:cs="宋体"/>
                <w:kern w:val="0"/>
                <w:szCs w:val="21"/>
              </w:rPr>
            </w:pPr>
          </w:p>
        </w:tc>
        <w:tc>
          <w:tcPr>
            <w:tcW w:w="2551" w:type="dxa"/>
            <w:vAlign w:val="center"/>
          </w:tcPr>
          <w:p w14:paraId="2B760BF5" w14:textId="77777777" w:rsidR="00993536" w:rsidRPr="00993536" w:rsidRDefault="00993536" w:rsidP="00993536">
            <w:pPr>
              <w:widowControl/>
              <w:spacing w:line="240" w:lineRule="exact"/>
              <w:jc w:val="center"/>
              <w:rPr>
                <w:rFonts w:ascii="黑体" w:eastAsia="黑体" w:hAnsi="黑体" w:cs="宋体"/>
                <w:kern w:val="0"/>
                <w:szCs w:val="21"/>
              </w:rPr>
            </w:pPr>
          </w:p>
        </w:tc>
      </w:tr>
      <w:tr w:rsidR="00993536" w14:paraId="00C8C958" w14:textId="2BF9DFC7" w:rsidTr="00C266E3">
        <w:trPr>
          <w:trHeight w:val="510"/>
        </w:trPr>
        <w:tc>
          <w:tcPr>
            <w:tcW w:w="710" w:type="dxa"/>
            <w:vAlign w:val="center"/>
          </w:tcPr>
          <w:p w14:paraId="7C8B8860" w14:textId="73D2D7E3" w:rsidR="00993536" w:rsidRPr="00993536" w:rsidRDefault="00993536" w:rsidP="00993536">
            <w:pPr>
              <w:widowControl/>
              <w:spacing w:line="240" w:lineRule="exact"/>
              <w:jc w:val="center"/>
              <w:rPr>
                <w:rFonts w:ascii="黑体" w:eastAsia="黑体" w:hAnsi="黑体" w:cs="宋体"/>
                <w:kern w:val="0"/>
                <w:szCs w:val="21"/>
              </w:rPr>
            </w:pPr>
            <w:r>
              <w:rPr>
                <w:rFonts w:ascii="黑体" w:eastAsia="黑体" w:hAnsi="黑体" w:cs="宋体" w:hint="eastAsia"/>
                <w:kern w:val="0"/>
                <w:szCs w:val="21"/>
              </w:rPr>
              <w:t>3</w:t>
            </w:r>
          </w:p>
        </w:tc>
        <w:tc>
          <w:tcPr>
            <w:tcW w:w="992" w:type="dxa"/>
            <w:vAlign w:val="center"/>
          </w:tcPr>
          <w:p w14:paraId="0FFBD053" w14:textId="77777777" w:rsidR="00993536" w:rsidRPr="00993536" w:rsidRDefault="00993536" w:rsidP="00993536">
            <w:pPr>
              <w:widowControl/>
              <w:spacing w:line="240" w:lineRule="exact"/>
              <w:jc w:val="center"/>
              <w:rPr>
                <w:rFonts w:ascii="黑体" w:eastAsia="黑体" w:hAnsi="黑体" w:cs="宋体"/>
                <w:kern w:val="0"/>
                <w:szCs w:val="21"/>
              </w:rPr>
            </w:pPr>
          </w:p>
        </w:tc>
        <w:tc>
          <w:tcPr>
            <w:tcW w:w="851" w:type="dxa"/>
            <w:vAlign w:val="center"/>
          </w:tcPr>
          <w:p w14:paraId="4A73C6F6" w14:textId="77777777" w:rsidR="00993536" w:rsidRPr="00993536" w:rsidRDefault="00993536" w:rsidP="00993536">
            <w:pPr>
              <w:widowControl/>
              <w:spacing w:line="240" w:lineRule="exact"/>
              <w:jc w:val="center"/>
              <w:rPr>
                <w:rFonts w:ascii="黑体" w:eastAsia="黑体" w:hAnsi="黑体" w:cs="宋体"/>
                <w:kern w:val="0"/>
                <w:szCs w:val="21"/>
              </w:rPr>
            </w:pPr>
          </w:p>
        </w:tc>
        <w:tc>
          <w:tcPr>
            <w:tcW w:w="1134" w:type="dxa"/>
            <w:vAlign w:val="center"/>
          </w:tcPr>
          <w:p w14:paraId="56A497CB" w14:textId="77777777" w:rsidR="00993536" w:rsidRPr="00993536" w:rsidRDefault="00993536" w:rsidP="00993536">
            <w:pPr>
              <w:widowControl/>
              <w:spacing w:line="240" w:lineRule="exact"/>
              <w:jc w:val="center"/>
              <w:rPr>
                <w:rFonts w:ascii="黑体" w:eastAsia="黑体" w:hAnsi="黑体" w:cs="宋体"/>
                <w:kern w:val="0"/>
                <w:szCs w:val="21"/>
              </w:rPr>
            </w:pPr>
          </w:p>
        </w:tc>
        <w:tc>
          <w:tcPr>
            <w:tcW w:w="2126" w:type="dxa"/>
            <w:vAlign w:val="center"/>
          </w:tcPr>
          <w:p w14:paraId="03602B14" w14:textId="77777777" w:rsidR="00993536" w:rsidRPr="00993536" w:rsidRDefault="00993536" w:rsidP="00993536">
            <w:pPr>
              <w:widowControl/>
              <w:spacing w:line="240" w:lineRule="exact"/>
              <w:jc w:val="center"/>
              <w:rPr>
                <w:rFonts w:ascii="黑体" w:eastAsia="黑体" w:hAnsi="黑体" w:cs="宋体"/>
                <w:kern w:val="0"/>
                <w:szCs w:val="21"/>
              </w:rPr>
            </w:pPr>
          </w:p>
        </w:tc>
        <w:tc>
          <w:tcPr>
            <w:tcW w:w="1134" w:type="dxa"/>
            <w:vAlign w:val="center"/>
          </w:tcPr>
          <w:p w14:paraId="1B615A10" w14:textId="77777777" w:rsidR="00993536" w:rsidRPr="00993536" w:rsidRDefault="00993536" w:rsidP="00993536">
            <w:pPr>
              <w:widowControl/>
              <w:spacing w:line="240" w:lineRule="exact"/>
              <w:jc w:val="center"/>
              <w:rPr>
                <w:rFonts w:ascii="黑体" w:eastAsia="黑体" w:hAnsi="黑体" w:cs="宋体"/>
                <w:kern w:val="0"/>
                <w:szCs w:val="21"/>
              </w:rPr>
            </w:pPr>
          </w:p>
        </w:tc>
        <w:tc>
          <w:tcPr>
            <w:tcW w:w="2551" w:type="dxa"/>
            <w:vAlign w:val="center"/>
          </w:tcPr>
          <w:p w14:paraId="4FF7F5B0" w14:textId="77777777" w:rsidR="00993536" w:rsidRPr="00993536" w:rsidRDefault="00993536" w:rsidP="00993536">
            <w:pPr>
              <w:widowControl/>
              <w:spacing w:line="240" w:lineRule="exact"/>
              <w:jc w:val="center"/>
              <w:rPr>
                <w:rFonts w:ascii="黑体" w:eastAsia="黑体" w:hAnsi="黑体" w:cs="宋体"/>
                <w:kern w:val="0"/>
                <w:szCs w:val="21"/>
              </w:rPr>
            </w:pPr>
          </w:p>
        </w:tc>
      </w:tr>
      <w:tr w:rsidR="00993536" w14:paraId="75773E20" w14:textId="77777777" w:rsidTr="00C266E3">
        <w:trPr>
          <w:trHeight w:val="510"/>
        </w:trPr>
        <w:tc>
          <w:tcPr>
            <w:tcW w:w="710" w:type="dxa"/>
            <w:vAlign w:val="center"/>
          </w:tcPr>
          <w:p w14:paraId="2C344F02" w14:textId="7FD55E4E" w:rsidR="00993536" w:rsidRPr="00993536" w:rsidRDefault="00F40445" w:rsidP="00993536">
            <w:pPr>
              <w:widowControl/>
              <w:spacing w:line="240" w:lineRule="exact"/>
              <w:jc w:val="center"/>
              <w:rPr>
                <w:rFonts w:ascii="黑体" w:eastAsia="黑体" w:hAnsi="黑体" w:cs="宋体"/>
                <w:kern w:val="0"/>
                <w:szCs w:val="21"/>
              </w:rPr>
            </w:pPr>
            <w:r>
              <w:rPr>
                <w:rFonts w:ascii="黑体" w:eastAsia="黑体" w:hAnsi="黑体" w:cs="宋体" w:hint="eastAsia"/>
                <w:kern w:val="0"/>
                <w:szCs w:val="21"/>
              </w:rPr>
              <w:t>4</w:t>
            </w:r>
          </w:p>
        </w:tc>
        <w:tc>
          <w:tcPr>
            <w:tcW w:w="992" w:type="dxa"/>
            <w:vAlign w:val="center"/>
          </w:tcPr>
          <w:p w14:paraId="6DC7BDD7" w14:textId="77777777" w:rsidR="00993536" w:rsidRPr="00993536" w:rsidRDefault="00993536" w:rsidP="00993536">
            <w:pPr>
              <w:widowControl/>
              <w:spacing w:line="240" w:lineRule="exact"/>
              <w:jc w:val="center"/>
              <w:rPr>
                <w:rFonts w:ascii="黑体" w:eastAsia="黑体" w:hAnsi="黑体" w:cs="宋体"/>
                <w:kern w:val="0"/>
                <w:szCs w:val="21"/>
              </w:rPr>
            </w:pPr>
          </w:p>
        </w:tc>
        <w:tc>
          <w:tcPr>
            <w:tcW w:w="851" w:type="dxa"/>
            <w:vAlign w:val="center"/>
          </w:tcPr>
          <w:p w14:paraId="22CAD133" w14:textId="77777777" w:rsidR="00993536" w:rsidRPr="00993536" w:rsidRDefault="00993536" w:rsidP="00993536">
            <w:pPr>
              <w:widowControl/>
              <w:spacing w:line="240" w:lineRule="exact"/>
              <w:jc w:val="center"/>
              <w:rPr>
                <w:rFonts w:ascii="黑体" w:eastAsia="黑体" w:hAnsi="黑体" w:cs="宋体"/>
                <w:kern w:val="0"/>
                <w:szCs w:val="21"/>
              </w:rPr>
            </w:pPr>
          </w:p>
        </w:tc>
        <w:tc>
          <w:tcPr>
            <w:tcW w:w="1134" w:type="dxa"/>
            <w:vAlign w:val="center"/>
          </w:tcPr>
          <w:p w14:paraId="59C8612D" w14:textId="77777777" w:rsidR="00993536" w:rsidRPr="00993536" w:rsidRDefault="00993536" w:rsidP="00993536">
            <w:pPr>
              <w:widowControl/>
              <w:spacing w:line="240" w:lineRule="exact"/>
              <w:jc w:val="center"/>
              <w:rPr>
                <w:rFonts w:ascii="黑体" w:eastAsia="黑体" w:hAnsi="黑体" w:cs="宋体"/>
                <w:kern w:val="0"/>
                <w:szCs w:val="21"/>
              </w:rPr>
            </w:pPr>
          </w:p>
        </w:tc>
        <w:tc>
          <w:tcPr>
            <w:tcW w:w="2126" w:type="dxa"/>
            <w:vAlign w:val="center"/>
          </w:tcPr>
          <w:p w14:paraId="7744D868" w14:textId="77777777" w:rsidR="00993536" w:rsidRPr="00993536" w:rsidRDefault="00993536" w:rsidP="00993536">
            <w:pPr>
              <w:widowControl/>
              <w:spacing w:line="240" w:lineRule="exact"/>
              <w:jc w:val="center"/>
              <w:rPr>
                <w:rFonts w:ascii="黑体" w:eastAsia="黑体" w:hAnsi="黑体" w:cs="宋体"/>
                <w:kern w:val="0"/>
                <w:szCs w:val="21"/>
              </w:rPr>
            </w:pPr>
          </w:p>
        </w:tc>
        <w:tc>
          <w:tcPr>
            <w:tcW w:w="1134" w:type="dxa"/>
            <w:vAlign w:val="center"/>
          </w:tcPr>
          <w:p w14:paraId="272EFE8D" w14:textId="77777777" w:rsidR="00993536" w:rsidRPr="00993536" w:rsidRDefault="00993536" w:rsidP="00993536">
            <w:pPr>
              <w:widowControl/>
              <w:spacing w:line="240" w:lineRule="exact"/>
              <w:jc w:val="center"/>
              <w:rPr>
                <w:rFonts w:ascii="黑体" w:eastAsia="黑体" w:hAnsi="黑体" w:cs="宋体"/>
                <w:kern w:val="0"/>
                <w:szCs w:val="21"/>
              </w:rPr>
            </w:pPr>
          </w:p>
        </w:tc>
        <w:tc>
          <w:tcPr>
            <w:tcW w:w="2551" w:type="dxa"/>
            <w:vAlign w:val="center"/>
          </w:tcPr>
          <w:p w14:paraId="50E828EF" w14:textId="77777777" w:rsidR="00993536" w:rsidRPr="00993536" w:rsidRDefault="00993536" w:rsidP="00993536">
            <w:pPr>
              <w:widowControl/>
              <w:spacing w:line="240" w:lineRule="exact"/>
              <w:jc w:val="center"/>
              <w:rPr>
                <w:rFonts w:ascii="黑体" w:eastAsia="黑体" w:hAnsi="黑体" w:cs="宋体"/>
                <w:kern w:val="0"/>
                <w:szCs w:val="21"/>
              </w:rPr>
            </w:pPr>
          </w:p>
        </w:tc>
      </w:tr>
    </w:tbl>
    <w:p w14:paraId="118470BE" w14:textId="77777777" w:rsidR="009F476A" w:rsidRDefault="009F476A" w:rsidP="00993536">
      <w:pPr>
        <w:widowControl/>
        <w:spacing w:line="540" w:lineRule="atLeast"/>
        <w:rPr>
          <w:rFonts w:ascii="宋体" w:eastAsia="宋体" w:hAnsi="宋体" w:cs="宋体"/>
          <w:kern w:val="0"/>
          <w:sz w:val="24"/>
          <w:szCs w:val="24"/>
        </w:rPr>
      </w:pPr>
    </w:p>
    <w:p w14:paraId="7580BD1C" w14:textId="77777777" w:rsidR="009F476A" w:rsidRDefault="004E290D" w:rsidP="00993536">
      <w:pPr>
        <w:widowControl/>
        <w:spacing w:line="540" w:lineRule="atLeast"/>
        <w:rPr>
          <w:rFonts w:ascii="宋体" w:eastAsia="宋体" w:hAnsi="宋体" w:cs="宋体"/>
          <w:kern w:val="0"/>
          <w:sz w:val="24"/>
          <w:szCs w:val="24"/>
        </w:rPr>
      </w:pPr>
      <w:r>
        <w:rPr>
          <w:rFonts w:ascii="宋体" w:eastAsia="宋体" w:hAnsi="宋体" w:cs="宋体" w:hint="eastAsia"/>
          <w:kern w:val="0"/>
          <w:sz w:val="24"/>
          <w:szCs w:val="24"/>
        </w:rPr>
        <w:t>附件2：</w:t>
      </w:r>
    </w:p>
    <w:p w14:paraId="2E31C1B3" w14:textId="66E3CCB0" w:rsidR="009F476A" w:rsidRPr="00FA23E7" w:rsidRDefault="004E290D" w:rsidP="009F476A">
      <w:pPr>
        <w:widowControl/>
        <w:spacing w:line="540" w:lineRule="atLeast"/>
        <w:jc w:val="center"/>
        <w:rPr>
          <w:rFonts w:ascii="宋体" w:eastAsia="宋体" w:hAnsi="宋体" w:cs="宋体" w:hint="eastAsia"/>
          <w:kern w:val="0"/>
          <w:sz w:val="28"/>
          <w:szCs w:val="28"/>
        </w:rPr>
      </w:pPr>
      <w:r w:rsidRPr="00FA23E7">
        <w:rPr>
          <w:rFonts w:ascii="宋体" w:eastAsia="宋体" w:hAnsi="宋体" w:cs="宋体" w:hint="eastAsia"/>
          <w:kern w:val="0"/>
          <w:sz w:val="28"/>
          <w:szCs w:val="28"/>
        </w:rPr>
        <w:t>报名表（教师）</w:t>
      </w:r>
    </w:p>
    <w:tbl>
      <w:tblPr>
        <w:tblStyle w:val="a8"/>
        <w:tblW w:w="9357" w:type="dxa"/>
        <w:tblInd w:w="-431" w:type="dxa"/>
        <w:tblLook w:val="04A0" w:firstRow="1" w:lastRow="0" w:firstColumn="1" w:lastColumn="0" w:noHBand="0" w:noVBand="1"/>
      </w:tblPr>
      <w:tblGrid>
        <w:gridCol w:w="1986"/>
        <w:gridCol w:w="2135"/>
        <w:gridCol w:w="2303"/>
        <w:gridCol w:w="2933"/>
      </w:tblGrid>
      <w:tr w:rsidR="004E290D" w14:paraId="158BE003" w14:textId="77777777" w:rsidTr="00FA23E7">
        <w:trPr>
          <w:trHeight w:val="454"/>
        </w:trPr>
        <w:tc>
          <w:tcPr>
            <w:tcW w:w="1986" w:type="dxa"/>
            <w:vAlign w:val="center"/>
          </w:tcPr>
          <w:p w14:paraId="07CA608B" w14:textId="77777777" w:rsidR="004E290D" w:rsidRPr="00D81326" w:rsidRDefault="004E290D" w:rsidP="004472FD">
            <w:pPr>
              <w:rPr>
                <w:sz w:val="24"/>
                <w:szCs w:val="24"/>
              </w:rPr>
            </w:pPr>
            <w:r>
              <w:rPr>
                <w:rFonts w:hint="eastAsia"/>
                <w:sz w:val="24"/>
                <w:szCs w:val="24"/>
              </w:rPr>
              <w:t>课程名称</w:t>
            </w:r>
          </w:p>
        </w:tc>
        <w:tc>
          <w:tcPr>
            <w:tcW w:w="7371" w:type="dxa"/>
            <w:gridSpan w:val="3"/>
            <w:vAlign w:val="center"/>
          </w:tcPr>
          <w:p w14:paraId="79E65D07" w14:textId="667B3269" w:rsidR="004E290D" w:rsidRPr="00D81326" w:rsidRDefault="004E290D" w:rsidP="004472FD">
            <w:pPr>
              <w:rPr>
                <w:sz w:val="24"/>
                <w:szCs w:val="24"/>
              </w:rPr>
            </w:pPr>
          </w:p>
        </w:tc>
      </w:tr>
      <w:tr w:rsidR="004E290D" w14:paraId="65298C1C" w14:textId="77777777" w:rsidTr="00FA23E7">
        <w:trPr>
          <w:trHeight w:val="454"/>
        </w:trPr>
        <w:tc>
          <w:tcPr>
            <w:tcW w:w="1986" w:type="dxa"/>
            <w:vAlign w:val="center"/>
          </w:tcPr>
          <w:p w14:paraId="321DA058" w14:textId="77777777" w:rsidR="004E290D" w:rsidRPr="00D81326" w:rsidRDefault="004E290D" w:rsidP="004472FD">
            <w:pPr>
              <w:rPr>
                <w:sz w:val="24"/>
                <w:szCs w:val="24"/>
              </w:rPr>
            </w:pPr>
            <w:r>
              <w:rPr>
                <w:rFonts w:hint="eastAsia"/>
                <w:sz w:val="24"/>
                <w:szCs w:val="24"/>
              </w:rPr>
              <w:t>作品标题</w:t>
            </w:r>
          </w:p>
        </w:tc>
        <w:tc>
          <w:tcPr>
            <w:tcW w:w="7371" w:type="dxa"/>
            <w:gridSpan w:val="3"/>
            <w:vAlign w:val="center"/>
          </w:tcPr>
          <w:p w14:paraId="359D0DDC" w14:textId="0243079C" w:rsidR="004E290D" w:rsidRPr="00D81326" w:rsidRDefault="004E290D" w:rsidP="004472FD">
            <w:pPr>
              <w:rPr>
                <w:sz w:val="24"/>
                <w:szCs w:val="24"/>
              </w:rPr>
            </w:pPr>
            <w:r>
              <w:rPr>
                <w:rFonts w:hint="eastAsia"/>
                <w:sz w:val="24"/>
                <w:szCs w:val="24"/>
              </w:rPr>
              <w:t>《</w:t>
            </w:r>
            <w:r>
              <w:rPr>
                <w:rFonts w:hint="eastAsia"/>
                <w:sz w:val="24"/>
                <w:szCs w:val="24"/>
              </w:rPr>
              <w:t xml:space="preserve"> </w:t>
            </w:r>
            <w:r>
              <w:rPr>
                <w:rFonts w:hint="eastAsia"/>
                <w:sz w:val="24"/>
                <w:szCs w:val="24"/>
              </w:rPr>
              <w:t>》</w:t>
            </w:r>
          </w:p>
        </w:tc>
      </w:tr>
      <w:tr w:rsidR="004E290D" w14:paraId="717353D9" w14:textId="77777777" w:rsidTr="00FA23E7">
        <w:trPr>
          <w:trHeight w:val="454"/>
        </w:trPr>
        <w:tc>
          <w:tcPr>
            <w:tcW w:w="1986" w:type="dxa"/>
            <w:vAlign w:val="center"/>
          </w:tcPr>
          <w:p w14:paraId="05F0EA30" w14:textId="77777777" w:rsidR="004E290D" w:rsidRPr="00D81326" w:rsidRDefault="004E290D" w:rsidP="004472FD">
            <w:pPr>
              <w:rPr>
                <w:sz w:val="24"/>
                <w:szCs w:val="24"/>
              </w:rPr>
            </w:pPr>
            <w:r>
              <w:rPr>
                <w:rFonts w:hint="eastAsia"/>
                <w:sz w:val="24"/>
                <w:szCs w:val="24"/>
              </w:rPr>
              <w:t>作者姓名</w:t>
            </w:r>
          </w:p>
        </w:tc>
        <w:tc>
          <w:tcPr>
            <w:tcW w:w="2135" w:type="dxa"/>
            <w:vAlign w:val="center"/>
          </w:tcPr>
          <w:p w14:paraId="0654E904" w14:textId="18367C01" w:rsidR="004E290D" w:rsidRPr="00D81326" w:rsidRDefault="004E290D" w:rsidP="004472FD">
            <w:pPr>
              <w:rPr>
                <w:rFonts w:hint="eastAsia"/>
                <w:sz w:val="24"/>
                <w:szCs w:val="24"/>
              </w:rPr>
            </w:pPr>
          </w:p>
        </w:tc>
        <w:tc>
          <w:tcPr>
            <w:tcW w:w="2303" w:type="dxa"/>
            <w:vAlign w:val="center"/>
          </w:tcPr>
          <w:p w14:paraId="027BED10" w14:textId="77777777" w:rsidR="004E290D" w:rsidRPr="00D81326" w:rsidRDefault="004E290D" w:rsidP="004472FD">
            <w:pPr>
              <w:rPr>
                <w:sz w:val="24"/>
                <w:szCs w:val="24"/>
              </w:rPr>
            </w:pPr>
          </w:p>
        </w:tc>
        <w:tc>
          <w:tcPr>
            <w:tcW w:w="2933" w:type="dxa"/>
            <w:vAlign w:val="center"/>
          </w:tcPr>
          <w:p w14:paraId="67423189" w14:textId="77777777" w:rsidR="004E290D" w:rsidRPr="00D81326" w:rsidRDefault="004E290D" w:rsidP="004472FD">
            <w:pPr>
              <w:rPr>
                <w:sz w:val="24"/>
                <w:szCs w:val="24"/>
              </w:rPr>
            </w:pPr>
          </w:p>
        </w:tc>
      </w:tr>
      <w:tr w:rsidR="004E290D" w14:paraId="7BF3BE36" w14:textId="77777777" w:rsidTr="00FA23E7">
        <w:trPr>
          <w:trHeight w:val="454"/>
        </w:trPr>
        <w:tc>
          <w:tcPr>
            <w:tcW w:w="1986" w:type="dxa"/>
            <w:vAlign w:val="center"/>
          </w:tcPr>
          <w:p w14:paraId="0F105D10" w14:textId="77777777" w:rsidR="004E290D" w:rsidRPr="00D81326" w:rsidRDefault="004E290D" w:rsidP="004472FD">
            <w:pPr>
              <w:rPr>
                <w:sz w:val="24"/>
                <w:szCs w:val="24"/>
              </w:rPr>
            </w:pPr>
            <w:r>
              <w:rPr>
                <w:rFonts w:hint="eastAsia"/>
                <w:sz w:val="24"/>
                <w:szCs w:val="24"/>
              </w:rPr>
              <w:t>作者联系电话</w:t>
            </w:r>
          </w:p>
        </w:tc>
        <w:tc>
          <w:tcPr>
            <w:tcW w:w="7371" w:type="dxa"/>
            <w:gridSpan w:val="3"/>
            <w:vAlign w:val="center"/>
          </w:tcPr>
          <w:p w14:paraId="01CEF759" w14:textId="43EA6B33" w:rsidR="004E290D" w:rsidRPr="00D81326" w:rsidRDefault="004E290D" w:rsidP="004472FD">
            <w:pPr>
              <w:rPr>
                <w:sz w:val="24"/>
                <w:szCs w:val="24"/>
              </w:rPr>
            </w:pPr>
          </w:p>
        </w:tc>
      </w:tr>
      <w:tr w:rsidR="004E290D" w14:paraId="7F8891F7" w14:textId="77777777" w:rsidTr="00FA23E7">
        <w:trPr>
          <w:trHeight w:val="454"/>
        </w:trPr>
        <w:tc>
          <w:tcPr>
            <w:tcW w:w="1986" w:type="dxa"/>
            <w:vAlign w:val="center"/>
          </w:tcPr>
          <w:p w14:paraId="50D51641" w14:textId="77777777" w:rsidR="004E290D" w:rsidRPr="00D81326" w:rsidRDefault="004E290D" w:rsidP="004472FD">
            <w:pPr>
              <w:rPr>
                <w:sz w:val="24"/>
                <w:szCs w:val="24"/>
              </w:rPr>
            </w:pPr>
            <w:r>
              <w:rPr>
                <w:rFonts w:hint="eastAsia"/>
                <w:sz w:val="24"/>
                <w:szCs w:val="24"/>
              </w:rPr>
              <w:t>作者电子邮箱</w:t>
            </w:r>
          </w:p>
        </w:tc>
        <w:tc>
          <w:tcPr>
            <w:tcW w:w="7371" w:type="dxa"/>
            <w:gridSpan w:val="3"/>
            <w:vAlign w:val="center"/>
          </w:tcPr>
          <w:p w14:paraId="19C3971A" w14:textId="20EDE18C" w:rsidR="004E290D" w:rsidRPr="00D81326" w:rsidRDefault="004E290D" w:rsidP="004472FD">
            <w:pPr>
              <w:rPr>
                <w:sz w:val="24"/>
                <w:szCs w:val="24"/>
              </w:rPr>
            </w:pPr>
          </w:p>
        </w:tc>
      </w:tr>
      <w:tr w:rsidR="004E290D" w14:paraId="67120679" w14:textId="77777777" w:rsidTr="00FA23E7">
        <w:trPr>
          <w:trHeight w:val="4278"/>
        </w:trPr>
        <w:tc>
          <w:tcPr>
            <w:tcW w:w="1986" w:type="dxa"/>
            <w:vAlign w:val="center"/>
          </w:tcPr>
          <w:p w14:paraId="3554A28C" w14:textId="77777777" w:rsidR="004E290D" w:rsidRPr="00D81326" w:rsidRDefault="004E290D" w:rsidP="004472FD">
            <w:pPr>
              <w:rPr>
                <w:sz w:val="24"/>
                <w:szCs w:val="24"/>
              </w:rPr>
            </w:pPr>
            <w:r>
              <w:rPr>
                <w:rFonts w:hint="eastAsia"/>
                <w:sz w:val="24"/>
                <w:szCs w:val="24"/>
              </w:rPr>
              <w:t>作品说明</w:t>
            </w:r>
          </w:p>
        </w:tc>
        <w:tc>
          <w:tcPr>
            <w:tcW w:w="7371" w:type="dxa"/>
            <w:gridSpan w:val="3"/>
          </w:tcPr>
          <w:p w14:paraId="4A4F80EE" w14:textId="00C3C560" w:rsidR="004E290D" w:rsidRPr="00931208" w:rsidRDefault="009F476A" w:rsidP="009F476A">
            <w:pPr>
              <w:spacing w:line="360" w:lineRule="exact"/>
              <w:rPr>
                <w:rFonts w:hint="eastAsia"/>
                <w:color w:val="FF0000"/>
                <w:sz w:val="24"/>
                <w:szCs w:val="24"/>
              </w:rPr>
            </w:pPr>
            <w:r w:rsidRPr="009F476A">
              <w:rPr>
                <w:rFonts w:hint="eastAsia"/>
                <w:sz w:val="24"/>
                <w:szCs w:val="24"/>
              </w:rPr>
              <w:t>不超过3</w:t>
            </w:r>
            <w:r w:rsidRPr="009F476A">
              <w:rPr>
                <w:sz w:val="24"/>
                <w:szCs w:val="24"/>
              </w:rPr>
              <w:t>00</w:t>
            </w:r>
            <w:r w:rsidRPr="009F476A">
              <w:rPr>
                <w:rFonts w:hint="eastAsia"/>
                <w:sz w:val="24"/>
                <w:szCs w:val="24"/>
              </w:rPr>
              <w:t>字</w:t>
            </w:r>
          </w:p>
        </w:tc>
      </w:tr>
    </w:tbl>
    <w:p w14:paraId="79A2F6AC" w14:textId="7BDE1639" w:rsidR="00F40445" w:rsidRDefault="00F40445" w:rsidP="00993536">
      <w:pPr>
        <w:widowControl/>
        <w:spacing w:line="540" w:lineRule="atLeast"/>
        <w:rPr>
          <w:rFonts w:ascii="宋体" w:eastAsia="宋体" w:hAnsi="宋体" w:cs="宋体" w:hint="eastAsia"/>
          <w:kern w:val="0"/>
          <w:sz w:val="24"/>
          <w:szCs w:val="24"/>
        </w:rPr>
      </w:pPr>
      <w:bookmarkStart w:id="0" w:name="_GoBack"/>
      <w:bookmarkEnd w:id="0"/>
    </w:p>
    <w:sectPr w:rsidR="00F404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2EAA0" w14:textId="77777777" w:rsidR="005F62C6" w:rsidRDefault="005F62C6" w:rsidP="003A052E">
      <w:r>
        <w:separator/>
      </w:r>
    </w:p>
  </w:endnote>
  <w:endnote w:type="continuationSeparator" w:id="0">
    <w:p w14:paraId="426B7592" w14:textId="77777777" w:rsidR="005F62C6" w:rsidRDefault="005F62C6" w:rsidP="003A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C787C" w14:textId="77777777" w:rsidR="005F62C6" w:rsidRDefault="005F62C6" w:rsidP="003A052E">
      <w:r>
        <w:separator/>
      </w:r>
    </w:p>
  </w:footnote>
  <w:footnote w:type="continuationSeparator" w:id="0">
    <w:p w14:paraId="6295CA07" w14:textId="77777777" w:rsidR="005F62C6" w:rsidRDefault="005F62C6" w:rsidP="003A0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A8D707"/>
    <w:multiLevelType w:val="singleLevel"/>
    <w:tmpl w:val="5AA8D707"/>
    <w:lvl w:ilvl="0">
      <w:start w:val="1"/>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D35"/>
    <w:rsid w:val="00081A96"/>
    <w:rsid w:val="000B637C"/>
    <w:rsid w:val="000C047D"/>
    <w:rsid w:val="000C330B"/>
    <w:rsid w:val="000E013F"/>
    <w:rsid w:val="00316E2A"/>
    <w:rsid w:val="00322FE0"/>
    <w:rsid w:val="00382BAC"/>
    <w:rsid w:val="003A052E"/>
    <w:rsid w:val="003A1D02"/>
    <w:rsid w:val="003D7111"/>
    <w:rsid w:val="004054CC"/>
    <w:rsid w:val="004D51FE"/>
    <w:rsid w:val="004E290D"/>
    <w:rsid w:val="005E6BBF"/>
    <w:rsid w:val="005F62C6"/>
    <w:rsid w:val="00605DA4"/>
    <w:rsid w:val="0061480B"/>
    <w:rsid w:val="0064228C"/>
    <w:rsid w:val="0071491F"/>
    <w:rsid w:val="00777D92"/>
    <w:rsid w:val="007E4575"/>
    <w:rsid w:val="00892CE6"/>
    <w:rsid w:val="008C2AC1"/>
    <w:rsid w:val="008F120D"/>
    <w:rsid w:val="0090633A"/>
    <w:rsid w:val="00944D35"/>
    <w:rsid w:val="00990109"/>
    <w:rsid w:val="00993536"/>
    <w:rsid w:val="009F476A"/>
    <w:rsid w:val="00A14C84"/>
    <w:rsid w:val="00A31381"/>
    <w:rsid w:val="00B01A79"/>
    <w:rsid w:val="00C266E3"/>
    <w:rsid w:val="00E079AC"/>
    <w:rsid w:val="00E12F31"/>
    <w:rsid w:val="00E339EE"/>
    <w:rsid w:val="00E72836"/>
    <w:rsid w:val="00F40445"/>
    <w:rsid w:val="00F96BCB"/>
    <w:rsid w:val="00FA23E7"/>
    <w:rsid w:val="00FD01D2"/>
    <w:rsid w:val="00FE6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6772E"/>
  <w15:chartTrackingRefBased/>
  <w15:docId w15:val="{1303C9BB-56A6-4046-9754-2C15E5DC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05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A052E"/>
    <w:rPr>
      <w:sz w:val="18"/>
      <w:szCs w:val="18"/>
    </w:rPr>
  </w:style>
  <w:style w:type="paragraph" w:styleId="a5">
    <w:name w:val="footer"/>
    <w:basedOn w:val="a"/>
    <w:link w:val="a6"/>
    <w:uiPriority w:val="99"/>
    <w:unhideWhenUsed/>
    <w:rsid w:val="003A052E"/>
    <w:pPr>
      <w:tabs>
        <w:tab w:val="center" w:pos="4153"/>
        <w:tab w:val="right" w:pos="8306"/>
      </w:tabs>
      <w:snapToGrid w:val="0"/>
      <w:jc w:val="left"/>
    </w:pPr>
    <w:rPr>
      <w:sz w:val="18"/>
      <w:szCs w:val="18"/>
    </w:rPr>
  </w:style>
  <w:style w:type="character" w:customStyle="1" w:styleId="a6">
    <w:name w:val="页脚 字符"/>
    <w:basedOn w:val="a0"/>
    <w:link w:val="a5"/>
    <w:uiPriority w:val="99"/>
    <w:rsid w:val="003A052E"/>
    <w:rPr>
      <w:sz w:val="18"/>
      <w:szCs w:val="18"/>
    </w:rPr>
  </w:style>
  <w:style w:type="paragraph" w:styleId="a7">
    <w:name w:val="Normal (Web)"/>
    <w:basedOn w:val="a"/>
    <w:unhideWhenUsed/>
    <w:rsid w:val="003A052E"/>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rsid w:val="00993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971502">
      <w:bodyDiv w:val="1"/>
      <w:marLeft w:val="0"/>
      <w:marRight w:val="0"/>
      <w:marTop w:val="0"/>
      <w:marBottom w:val="0"/>
      <w:divBdr>
        <w:top w:val="none" w:sz="0" w:space="0" w:color="auto"/>
        <w:left w:val="none" w:sz="0" w:space="0" w:color="auto"/>
        <w:bottom w:val="none" w:sz="0" w:space="0" w:color="auto"/>
        <w:right w:val="none" w:sz="0" w:space="0" w:color="auto"/>
      </w:divBdr>
      <w:divsChild>
        <w:div w:id="328751795">
          <w:marLeft w:val="0"/>
          <w:marRight w:val="0"/>
          <w:marTop w:val="0"/>
          <w:marBottom w:val="0"/>
          <w:divBdr>
            <w:top w:val="none" w:sz="0" w:space="0" w:color="auto"/>
            <w:left w:val="none" w:sz="0" w:space="0" w:color="auto"/>
            <w:bottom w:val="none" w:sz="0" w:space="0" w:color="auto"/>
            <w:right w:val="none" w:sz="0" w:space="0" w:color="auto"/>
          </w:divBdr>
        </w:div>
        <w:div w:id="648678170">
          <w:marLeft w:val="0"/>
          <w:marRight w:val="0"/>
          <w:marTop w:val="0"/>
          <w:marBottom w:val="0"/>
          <w:divBdr>
            <w:top w:val="none" w:sz="0" w:space="0" w:color="auto"/>
            <w:left w:val="none" w:sz="0" w:space="0" w:color="auto"/>
            <w:bottom w:val="none" w:sz="0" w:space="0" w:color="auto"/>
            <w:right w:val="none" w:sz="0" w:space="0" w:color="auto"/>
          </w:divBdr>
        </w:div>
        <w:div w:id="2113821878">
          <w:marLeft w:val="0"/>
          <w:marRight w:val="0"/>
          <w:marTop w:val="0"/>
          <w:marBottom w:val="0"/>
          <w:divBdr>
            <w:top w:val="none" w:sz="0" w:space="0" w:color="auto"/>
            <w:left w:val="none" w:sz="0" w:space="0" w:color="auto"/>
            <w:bottom w:val="none" w:sz="0" w:space="0" w:color="auto"/>
            <w:right w:val="none" w:sz="0" w:space="0" w:color="auto"/>
          </w:divBdr>
          <w:divsChild>
            <w:div w:id="5643597">
              <w:marLeft w:val="0"/>
              <w:marRight w:val="0"/>
              <w:marTop w:val="0"/>
              <w:marBottom w:val="0"/>
              <w:divBdr>
                <w:top w:val="none" w:sz="0" w:space="0" w:color="auto"/>
                <w:left w:val="none" w:sz="0" w:space="0" w:color="auto"/>
                <w:bottom w:val="none" w:sz="0" w:space="0" w:color="auto"/>
                <w:right w:val="none" w:sz="0" w:space="0" w:color="auto"/>
              </w:divBdr>
            </w:div>
            <w:div w:id="855001924">
              <w:marLeft w:val="0"/>
              <w:marRight w:val="0"/>
              <w:marTop w:val="0"/>
              <w:marBottom w:val="0"/>
              <w:divBdr>
                <w:top w:val="none" w:sz="0" w:space="0" w:color="auto"/>
                <w:left w:val="none" w:sz="0" w:space="0" w:color="auto"/>
                <w:bottom w:val="none" w:sz="0" w:space="0" w:color="auto"/>
                <w:right w:val="none" w:sz="0" w:space="0" w:color="auto"/>
              </w:divBdr>
            </w:div>
            <w:div w:id="131021340">
              <w:marLeft w:val="0"/>
              <w:marRight w:val="0"/>
              <w:marTop w:val="0"/>
              <w:marBottom w:val="0"/>
              <w:divBdr>
                <w:top w:val="none" w:sz="0" w:space="0" w:color="auto"/>
                <w:left w:val="none" w:sz="0" w:space="0" w:color="auto"/>
                <w:bottom w:val="none" w:sz="0" w:space="0" w:color="auto"/>
                <w:right w:val="none" w:sz="0" w:space="0" w:color="auto"/>
              </w:divBdr>
            </w:div>
            <w:div w:id="1497650016">
              <w:marLeft w:val="0"/>
              <w:marRight w:val="0"/>
              <w:marTop w:val="0"/>
              <w:marBottom w:val="0"/>
              <w:divBdr>
                <w:top w:val="none" w:sz="0" w:space="0" w:color="auto"/>
                <w:left w:val="none" w:sz="0" w:space="0" w:color="auto"/>
                <w:bottom w:val="none" w:sz="0" w:space="0" w:color="auto"/>
                <w:right w:val="none" w:sz="0" w:space="0" w:color="auto"/>
              </w:divBdr>
            </w:div>
            <w:div w:id="444619164">
              <w:marLeft w:val="0"/>
              <w:marRight w:val="0"/>
              <w:marTop w:val="0"/>
              <w:marBottom w:val="0"/>
              <w:divBdr>
                <w:top w:val="none" w:sz="0" w:space="0" w:color="auto"/>
                <w:left w:val="none" w:sz="0" w:space="0" w:color="auto"/>
                <w:bottom w:val="none" w:sz="0" w:space="0" w:color="auto"/>
                <w:right w:val="none" w:sz="0" w:space="0" w:color="auto"/>
              </w:divBdr>
            </w:div>
            <w:div w:id="13169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5</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金坛开放大学</dc:creator>
  <cp:keywords/>
  <dc:description/>
  <cp:lastModifiedBy>001</cp:lastModifiedBy>
  <cp:revision>37</cp:revision>
  <dcterms:created xsi:type="dcterms:W3CDTF">2018-09-29T06:39:00Z</dcterms:created>
  <dcterms:modified xsi:type="dcterms:W3CDTF">2020-01-08T07:23:00Z</dcterms:modified>
</cp:coreProperties>
</file>