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51F" w:rsidRDefault="004C3433">
      <w:pPr>
        <w:jc w:val="center"/>
        <w:rPr>
          <w:rFonts w:ascii="黑体" w:eastAsia="黑体" w:hAnsi="黑体"/>
          <w:sz w:val="36"/>
        </w:rPr>
      </w:pPr>
      <w:r>
        <w:rPr>
          <w:rFonts w:ascii="黑体" w:eastAsia="黑体" w:hAnsi="黑体"/>
          <w:sz w:val="36"/>
        </w:rPr>
        <w:pict>
          <v:shapetype id="_x0000_t202" coordsize="21600,21600" o:spt="202" path="m,l,21600r21600,l21600,xe">
            <v:stroke joinstyle="miter"/>
            <v:path gradientshapeok="t" o:connecttype="rect"/>
          </v:shapetype>
          <v:shape id="_x0000_s1030" type="#_x0000_t202" style="position:absolute;left:0;text-align:left;margin-left:361.4pt;margin-top:28.2pt;width:90.45pt;height:117.15pt;z-index:251662336;mso-height-percent:200;mso-height-percent:200;mso-width-relative:margin;mso-height-relative:margin" strokecolor="white">
            <v:textbox style="mso-next-textbox:#_x0000_s1030;mso-fit-shape-to-text:t">
              <w:txbxContent>
                <w:p w:rsidR="0078451F" w:rsidRDefault="00C533E6">
                  <w:pPr>
                    <w:jc w:val="center"/>
                    <w:rPr>
                      <w:rFonts w:ascii="方正小标宋简体" w:eastAsia="方正小标宋简体" w:hAnsi="华文中宋"/>
                      <w:color w:val="FF0000"/>
                      <w:spacing w:val="-24"/>
                      <w:w w:val="58"/>
                      <w:sz w:val="132"/>
                      <w:szCs w:val="132"/>
                    </w:rPr>
                  </w:pPr>
                  <w:r>
                    <w:rPr>
                      <w:rFonts w:ascii="方正小标宋简体" w:eastAsia="方正小标宋简体" w:hAnsi="华文中宋" w:hint="eastAsia"/>
                      <w:color w:val="FF0000"/>
                      <w:spacing w:val="-24"/>
                      <w:w w:val="58"/>
                      <w:sz w:val="132"/>
                      <w:szCs w:val="132"/>
                    </w:rPr>
                    <w:t>文件</w:t>
                  </w:r>
                </w:p>
              </w:txbxContent>
            </v:textbox>
          </v:shape>
        </w:pict>
      </w:r>
      <w:r>
        <w:rPr>
          <w:rFonts w:ascii="黑体" w:eastAsia="黑体" w:hAnsi="黑体"/>
          <w:sz w:val="36"/>
        </w:rPr>
        <w:pict>
          <v:shape id="_x0000_s1027" type="#_x0000_t202" style="position:absolute;left:0;text-align:left;margin-left:-45.55pt;margin-top:24.9pt;width:431.3pt;height:117.95pt;z-index:251659264;mso-height-percent:200;mso-height-percent:200;mso-width-relative:margin;mso-height-relative:margin" strokecolor="white">
            <v:textbox style="mso-next-textbox:#_x0000_s1027;mso-fit-shape-to-text:t">
              <w:txbxContent>
                <w:p w:rsidR="0078451F" w:rsidRDefault="00C533E6">
                  <w:pPr>
                    <w:spacing w:line="1160" w:lineRule="exact"/>
                    <w:jc w:val="center"/>
                    <w:rPr>
                      <w:rFonts w:ascii="方正小标宋简体" w:eastAsia="方正小标宋简体" w:hAnsi="华文中宋"/>
                      <w:color w:val="FF0000"/>
                      <w:spacing w:val="-24"/>
                      <w:w w:val="58"/>
                      <w:sz w:val="104"/>
                      <w:szCs w:val="104"/>
                    </w:rPr>
                  </w:pPr>
                  <w:r>
                    <w:rPr>
                      <w:rFonts w:ascii="方正小标宋简体" w:eastAsia="方正小标宋简体" w:hAnsi="华文中宋" w:hint="eastAsia"/>
                      <w:color w:val="FF0000"/>
                      <w:spacing w:val="-24"/>
                      <w:w w:val="58"/>
                      <w:sz w:val="104"/>
                      <w:szCs w:val="104"/>
                    </w:rPr>
                    <w:t>江   苏   开   放   大   学</w:t>
                  </w:r>
                </w:p>
                <w:p w:rsidR="0078451F" w:rsidRDefault="00C533E6">
                  <w:pPr>
                    <w:spacing w:line="1160" w:lineRule="exact"/>
                    <w:jc w:val="center"/>
                    <w:rPr>
                      <w:rFonts w:ascii="方正小标宋简体" w:eastAsia="方正小标宋简体" w:hAnsi="华文中宋"/>
                      <w:color w:val="FF0000"/>
                      <w:spacing w:val="-24"/>
                      <w:w w:val="58"/>
                      <w:sz w:val="104"/>
                      <w:szCs w:val="104"/>
                    </w:rPr>
                  </w:pPr>
                  <w:r>
                    <w:rPr>
                      <w:rFonts w:ascii="方正小标宋简体" w:eastAsia="方正小标宋简体" w:hAnsi="华文中宋" w:hint="eastAsia"/>
                      <w:color w:val="FF0000"/>
                      <w:spacing w:val="-24"/>
                      <w:w w:val="58"/>
                      <w:sz w:val="104"/>
                      <w:szCs w:val="104"/>
                    </w:rPr>
                    <w:t>江苏省社会教育服务指导中心</w:t>
                  </w:r>
                </w:p>
              </w:txbxContent>
            </v:textbox>
          </v:shape>
        </w:pict>
      </w:r>
    </w:p>
    <w:p w:rsidR="0078451F" w:rsidRDefault="0078451F">
      <w:pPr>
        <w:jc w:val="center"/>
        <w:rPr>
          <w:rFonts w:ascii="黑体" w:eastAsia="黑体" w:hAnsi="黑体"/>
          <w:sz w:val="36"/>
        </w:rPr>
      </w:pPr>
    </w:p>
    <w:p w:rsidR="0078451F" w:rsidRDefault="0078451F">
      <w:pPr>
        <w:jc w:val="center"/>
        <w:rPr>
          <w:rFonts w:ascii="黑体" w:eastAsia="黑体" w:hAnsi="黑体"/>
          <w:sz w:val="36"/>
        </w:rPr>
      </w:pPr>
    </w:p>
    <w:p w:rsidR="0078451F" w:rsidRDefault="0078451F">
      <w:pPr>
        <w:jc w:val="center"/>
        <w:rPr>
          <w:rFonts w:ascii="黑体" w:eastAsia="黑体" w:hAnsi="黑体"/>
          <w:sz w:val="36"/>
        </w:rPr>
      </w:pPr>
    </w:p>
    <w:p w:rsidR="0078451F" w:rsidRDefault="0078451F">
      <w:pPr>
        <w:jc w:val="center"/>
        <w:rPr>
          <w:rFonts w:ascii="黑体" w:eastAsia="黑体" w:hAnsi="黑体"/>
          <w:sz w:val="36"/>
        </w:rPr>
      </w:pPr>
    </w:p>
    <w:p w:rsidR="0078451F" w:rsidRDefault="004C3433">
      <w:pPr>
        <w:jc w:val="center"/>
        <w:rPr>
          <w:rFonts w:ascii="黑体" w:eastAsia="黑体" w:hAnsi="黑体"/>
          <w:sz w:val="36"/>
        </w:rPr>
      </w:pPr>
      <w:r>
        <w:rPr>
          <w:rFonts w:ascii="黑体" w:eastAsia="黑体" w:hAnsi="黑体"/>
          <w:sz w:val="36"/>
        </w:rPr>
        <w:pict>
          <v:shape id="_x0000_s1026" type="#_x0000_t202" style="position:absolute;left:0;text-align:left;margin-left:71.8pt;margin-top:11.6pt;width:291pt;height:39.15pt;z-index:251658240;mso-height-percent:200;mso-height-percent:200;mso-width-relative:margin;mso-height-relative:margin" strokecolor="white">
            <v:textbox style="mso-next-textbox:#_x0000_s1026;mso-fit-shape-to-text:t">
              <w:txbxContent>
                <w:p w:rsidR="0078451F" w:rsidRDefault="00C533E6">
                  <w:pPr>
                    <w:jc w:val="center"/>
                    <w:rPr>
                      <w:spacing w:val="28"/>
                      <w:w w:val="80"/>
                      <w:sz w:val="22"/>
                    </w:rPr>
                  </w:pPr>
                  <w:r>
                    <w:rPr>
                      <w:rFonts w:asciiTheme="minorEastAsia" w:hAnsiTheme="minorEastAsia" w:hint="eastAsia"/>
                      <w:spacing w:val="28"/>
                      <w:w w:val="80"/>
                      <w:sz w:val="32"/>
                      <w:szCs w:val="30"/>
                    </w:rPr>
                    <w:t>苏社教指</w:t>
                  </w:r>
                  <w:r>
                    <w:rPr>
                      <w:rFonts w:asciiTheme="minorEastAsia" w:hAnsiTheme="minorEastAsia"/>
                      <w:spacing w:val="28"/>
                      <w:w w:val="80"/>
                      <w:sz w:val="32"/>
                      <w:szCs w:val="30"/>
                    </w:rPr>
                    <w:t>〔</w:t>
                  </w:r>
                  <w:r>
                    <w:rPr>
                      <w:rFonts w:asciiTheme="minorEastAsia" w:hAnsiTheme="minorEastAsia" w:hint="eastAsia"/>
                      <w:spacing w:val="28"/>
                      <w:w w:val="80"/>
                      <w:sz w:val="32"/>
                      <w:szCs w:val="30"/>
                    </w:rPr>
                    <w:t>2018</w:t>
                  </w:r>
                  <w:bookmarkStart w:id="0" w:name="_GoBack"/>
                  <w:bookmarkEnd w:id="0"/>
                  <w:r>
                    <w:rPr>
                      <w:rFonts w:asciiTheme="minorEastAsia" w:hAnsiTheme="minorEastAsia"/>
                      <w:spacing w:val="28"/>
                      <w:w w:val="80"/>
                      <w:sz w:val="32"/>
                      <w:szCs w:val="30"/>
                    </w:rPr>
                    <w:t>〕</w:t>
                  </w:r>
                  <w:r w:rsidR="00295237">
                    <w:rPr>
                      <w:rFonts w:asciiTheme="minorEastAsia" w:hAnsiTheme="minorEastAsia" w:hint="eastAsia"/>
                      <w:spacing w:val="28"/>
                      <w:w w:val="80"/>
                      <w:sz w:val="32"/>
                      <w:szCs w:val="30"/>
                    </w:rPr>
                    <w:t>27</w:t>
                  </w:r>
                  <w:r>
                    <w:rPr>
                      <w:rFonts w:asciiTheme="minorEastAsia" w:hAnsiTheme="minorEastAsia" w:hint="eastAsia"/>
                      <w:spacing w:val="28"/>
                      <w:w w:val="80"/>
                      <w:sz w:val="32"/>
                      <w:szCs w:val="30"/>
                    </w:rPr>
                    <w:t>号</w:t>
                  </w:r>
                </w:p>
              </w:txbxContent>
            </v:textbox>
          </v:shape>
        </w:pict>
      </w:r>
    </w:p>
    <w:p w:rsidR="0078451F" w:rsidRDefault="004C3433">
      <w:pPr>
        <w:jc w:val="center"/>
        <w:rPr>
          <w:rFonts w:ascii="黑体" w:eastAsia="黑体" w:hAnsi="黑体"/>
          <w:sz w:val="36"/>
        </w:rPr>
      </w:pPr>
      <w:r>
        <w:rPr>
          <w:rFonts w:ascii="黑体" w:eastAsia="黑体" w:hAnsi="黑体"/>
          <w:sz w:val="36"/>
        </w:rPr>
        <w:pict>
          <v:shapetype id="_x0000_t32" coordsize="21600,21600" o:spt="32" o:oned="t" path="m,l21600,21600e" filled="f">
            <v:path arrowok="t" fillok="f" o:connecttype="none"/>
            <o:lock v:ext="edit" shapetype="t"/>
          </v:shapetype>
          <v:shape id="_x0000_s1028" type="#_x0000_t32" style="position:absolute;left:0;text-align:left;margin-left:-29.75pt;margin-top:17.4pt;width:476pt;height:0;z-index:251660288;mso-width-relative:page;mso-height-relative:page" o:connectortype="straight" strokecolor="red" strokeweight="2pt"/>
        </w:pict>
      </w:r>
    </w:p>
    <w:p w:rsidR="00D859BA" w:rsidRPr="00D859BA" w:rsidRDefault="00D859BA" w:rsidP="00D859BA">
      <w:pPr>
        <w:jc w:val="center"/>
        <w:rPr>
          <w:rFonts w:ascii="黑体" w:eastAsia="黑体" w:hAnsi="黑体"/>
          <w:b/>
          <w:sz w:val="10"/>
          <w:szCs w:val="10"/>
        </w:rPr>
      </w:pPr>
    </w:p>
    <w:p w:rsidR="00D859BA" w:rsidRDefault="00D859BA" w:rsidP="00D859BA">
      <w:pPr>
        <w:jc w:val="center"/>
        <w:rPr>
          <w:rFonts w:ascii="方正小标宋简体" w:eastAsia="方正小标宋简体"/>
          <w:sz w:val="36"/>
          <w:szCs w:val="36"/>
        </w:rPr>
      </w:pPr>
      <w:r w:rsidRPr="00D859BA">
        <w:rPr>
          <w:rFonts w:ascii="黑体" w:eastAsia="黑体" w:hAnsi="黑体" w:hint="eastAsia"/>
          <w:b/>
          <w:sz w:val="36"/>
          <w:szCs w:val="36"/>
        </w:rPr>
        <w:t>关于举办江苏省第二届社区书法大赛的通知</w:t>
      </w:r>
    </w:p>
    <w:p w:rsidR="0078451F" w:rsidRDefault="0078451F">
      <w:pPr>
        <w:jc w:val="center"/>
        <w:rPr>
          <w:rFonts w:ascii="方正小标宋简体" w:eastAsia="方正小标宋简体"/>
          <w:b/>
          <w:sz w:val="11"/>
          <w:szCs w:val="11"/>
        </w:rPr>
      </w:pPr>
    </w:p>
    <w:p w:rsidR="0078451F" w:rsidRDefault="00C533E6" w:rsidP="007B469C">
      <w:pPr>
        <w:rPr>
          <w:rFonts w:asciiTheme="majorEastAsia" w:eastAsiaTheme="majorEastAsia" w:hAnsiTheme="majorEastAsia"/>
          <w:sz w:val="32"/>
          <w:szCs w:val="32"/>
        </w:rPr>
      </w:pPr>
      <w:r>
        <w:rPr>
          <w:rFonts w:asciiTheme="majorEastAsia" w:eastAsiaTheme="majorEastAsia" w:hAnsiTheme="majorEastAsia" w:hint="eastAsia"/>
          <w:sz w:val="32"/>
          <w:szCs w:val="32"/>
        </w:rPr>
        <w:t>各市教育局、开放大学：</w:t>
      </w:r>
    </w:p>
    <w:p w:rsidR="00D859BA" w:rsidRPr="00D859BA" w:rsidRDefault="00D859BA" w:rsidP="00D859BA">
      <w:pPr>
        <w:ind w:firstLineChars="200" w:firstLine="640"/>
        <w:rPr>
          <w:rFonts w:asciiTheme="majorEastAsia" w:eastAsiaTheme="majorEastAsia" w:hAnsiTheme="majorEastAsia"/>
          <w:sz w:val="32"/>
          <w:szCs w:val="32"/>
        </w:rPr>
      </w:pPr>
      <w:r w:rsidRPr="00D859BA">
        <w:rPr>
          <w:rFonts w:asciiTheme="majorEastAsia" w:eastAsiaTheme="majorEastAsia" w:hAnsiTheme="majorEastAsia" w:hint="eastAsia"/>
          <w:sz w:val="32"/>
          <w:szCs w:val="32"/>
        </w:rPr>
        <w:t>为庆祝改革开放四十周年，传承中国书法艺术，大力弘扬书法文化，根据苏</w:t>
      </w:r>
      <w:proofErr w:type="gramStart"/>
      <w:r w:rsidRPr="00D859BA">
        <w:rPr>
          <w:rFonts w:asciiTheme="majorEastAsia" w:eastAsiaTheme="majorEastAsia" w:hAnsiTheme="majorEastAsia" w:hint="eastAsia"/>
          <w:sz w:val="32"/>
          <w:szCs w:val="32"/>
        </w:rPr>
        <w:t>社教指</w:t>
      </w:r>
      <w:proofErr w:type="gramEnd"/>
      <w:r w:rsidRPr="00D859BA">
        <w:rPr>
          <w:rFonts w:asciiTheme="majorEastAsia" w:eastAsiaTheme="majorEastAsia" w:hAnsiTheme="majorEastAsia" w:hint="eastAsia"/>
          <w:sz w:val="32"/>
          <w:szCs w:val="32"/>
        </w:rPr>
        <w:t>〔2018〕17</w:t>
      </w:r>
      <w:r>
        <w:rPr>
          <w:rFonts w:asciiTheme="majorEastAsia" w:eastAsiaTheme="majorEastAsia" w:hAnsiTheme="majorEastAsia" w:hint="eastAsia"/>
          <w:sz w:val="32"/>
          <w:szCs w:val="32"/>
        </w:rPr>
        <w:t>号《</w:t>
      </w:r>
      <w:r w:rsidRPr="00D859BA">
        <w:rPr>
          <w:rFonts w:asciiTheme="majorEastAsia" w:eastAsiaTheme="majorEastAsia" w:hAnsiTheme="majorEastAsia" w:hint="eastAsia"/>
          <w:sz w:val="32"/>
          <w:szCs w:val="32"/>
        </w:rPr>
        <w:t>关于举办全省社区教育系列大赛的通知</w:t>
      </w:r>
      <w:r>
        <w:rPr>
          <w:rFonts w:asciiTheme="majorEastAsia" w:eastAsiaTheme="majorEastAsia" w:hAnsiTheme="majorEastAsia" w:hint="eastAsia"/>
          <w:sz w:val="32"/>
          <w:szCs w:val="32"/>
        </w:rPr>
        <w:t>》</w:t>
      </w:r>
      <w:r w:rsidRPr="00D859BA">
        <w:rPr>
          <w:rFonts w:asciiTheme="majorEastAsia" w:eastAsiaTheme="majorEastAsia" w:hAnsiTheme="majorEastAsia" w:hint="eastAsia"/>
          <w:sz w:val="32"/>
          <w:szCs w:val="32"/>
        </w:rPr>
        <w:t>精神，经研究，决定举办</w:t>
      </w:r>
      <w:r w:rsidR="005D7B15" w:rsidRPr="00D859BA">
        <w:rPr>
          <w:rFonts w:asciiTheme="majorEastAsia" w:eastAsiaTheme="majorEastAsia" w:hAnsiTheme="majorEastAsia" w:hint="eastAsia"/>
          <w:sz w:val="32"/>
          <w:szCs w:val="32"/>
        </w:rPr>
        <w:t>江苏省</w:t>
      </w:r>
      <w:r w:rsidRPr="00D859BA">
        <w:rPr>
          <w:rFonts w:asciiTheme="majorEastAsia" w:eastAsiaTheme="majorEastAsia" w:hAnsiTheme="majorEastAsia" w:hint="eastAsia"/>
          <w:sz w:val="32"/>
          <w:szCs w:val="32"/>
        </w:rPr>
        <w:t>第二届社区书法大赛，现将有关事项通知如下：</w:t>
      </w:r>
    </w:p>
    <w:p w:rsidR="00D859BA" w:rsidRPr="001F07C9" w:rsidRDefault="00D859BA" w:rsidP="00D859BA">
      <w:pPr>
        <w:ind w:firstLine="600"/>
        <w:rPr>
          <w:rFonts w:ascii="宋体" w:hAnsi="宋体"/>
          <w:b/>
          <w:bCs/>
          <w:sz w:val="32"/>
          <w:szCs w:val="32"/>
        </w:rPr>
      </w:pPr>
      <w:r w:rsidRPr="001F07C9">
        <w:rPr>
          <w:rFonts w:ascii="宋体" w:hAnsi="宋体" w:hint="eastAsia"/>
          <w:b/>
          <w:bCs/>
          <w:sz w:val="32"/>
          <w:szCs w:val="32"/>
        </w:rPr>
        <w:t>一、活动主题</w:t>
      </w:r>
    </w:p>
    <w:p w:rsidR="00D859BA" w:rsidRPr="007B469C" w:rsidRDefault="005D7B15" w:rsidP="007B469C">
      <w:pPr>
        <w:ind w:firstLineChars="200" w:firstLine="640"/>
        <w:rPr>
          <w:rFonts w:asciiTheme="majorEastAsia" w:eastAsiaTheme="majorEastAsia" w:hAnsiTheme="majorEastAsia"/>
          <w:sz w:val="32"/>
          <w:szCs w:val="32"/>
        </w:rPr>
      </w:pPr>
      <w:r w:rsidRPr="007B469C">
        <w:rPr>
          <w:rFonts w:asciiTheme="majorEastAsia" w:eastAsiaTheme="majorEastAsia" w:hAnsiTheme="majorEastAsia" w:hint="eastAsia"/>
          <w:sz w:val="32"/>
          <w:szCs w:val="32"/>
        </w:rPr>
        <w:t>江苏省</w:t>
      </w:r>
      <w:r w:rsidR="00D859BA" w:rsidRPr="007B469C">
        <w:rPr>
          <w:rFonts w:asciiTheme="majorEastAsia" w:eastAsiaTheme="majorEastAsia" w:hAnsiTheme="majorEastAsia" w:hint="eastAsia"/>
          <w:sz w:val="32"/>
          <w:szCs w:val="32"/>
        </w:rPr>
        <w:t>第二届社区书法大赛以“庆祝改革开放四十周年、书写‘强富美高’新江苏”为主题，以中国传统书法艺术为载体，展示我省社区改革开放新面貌、群众积极向上的新风尚、邻里和谐的社会氛围及诗书耕读的文化传承，反映我省社区群众致力建设“强富美高”新江苏的发展成果。</w:t>
      </w:r>
    </w:p>
    <w:p w:rsidR="00D859BA" w:rsidRPr="001F07C9" w:rsidRDefault="00D859BA" w:rsidP="00D859BA">
      <w:pPr>
        <w:ind w:firstLine="600"/>
        <w:rPr>
          <w:rFonts w:ascii="宋体" w:hAnsi="宋体"/>
          <w:b/>
          <w:bCs/>
          <w:sz w:val="32"/>
          <w:szCs w:val="32"/>
        </w:rPr>
      </w:pPr>
      <w:r w:rsidRPr="001F07C9">
        <w:rPr>
          <w:rFonts w:ascii="宋体" w:hAnsi="宋体" w:hint="eastAsia"/>
          <w:b/>
          <w:bCs/>
          <w:sz w:val="32"/>
          <w:szCs w:val="32"/>
        </w:rPr>
        <w:t>二、参赛要求</w:t>
      </w:r>
    </w:p>
    <w:p w:rsidR="00D859BA" w:rsidRPr="007B469C" w:rsidRDefault="00D859BA" w:rsidP="007B469C">
      <w:pPr>
        <w:ind w:firstLineChars="200" w:firstLine="640"/>
        <w:rPr>
          <w:rFonts w:asciiTheme="majorEastAsia" w:eastAsiaTheme="majorEastAsia" w:hAnsiTheme="majorEastAsia"/>
          <w:sz w:val="32"/>
          <w:szCs w:val="32"/>
        </w:rPr>
      </w:pPr>
      <w:r w:rsidRPr="007B469C">
        <w:rPr>
          <w:rFonts w:asciiTheme="majorEastAsia" w:eastAsiaTheme="majorEastAsia" w:hAnsiTheme="majorEastAsia" w:hint="eastAsia"/>
          <w:sz w:val="32"/>
          <w:szCs w:val="32"/>
        </w:rPr>
        <w:t>本届大赛只接受毛笔类楷书或行书作品，以各大市为单</w:t>
      </w:r>
      <w:r w:rsidRPr="007B469C">
        <w:rPr>
          <w:rFonts w:asciiTheme="majorEastAsia" w:eastAsiaTheme="majorEastAsia" w:hAnsiTheme="majorEastAsia" w:hint="eastAsia"/>
          <w:sz w:val="32"/>
          <w:szCs w:val="32"/>
        </w:rPr>
        <w:lastRenderedPageBreak/>
        <w:t>位统一组织参加省级复赛，各大市提交参加复赛的作品</w:t>
      </w:r>
      <w:r w:rsidR="0082449A">
        <w:rPr>
          <w:rFonts w:asciiTheme="majorEastAsia" w:eastAsiaTheme="majorEastAsia" w:hAnsiTheme="majorEastAsia" w:hint="eastAsia"/>
          <w:sz w:val="32"/>
          <w:szCs w:val="32"/>
        </w:rPr>
        <w:t>不多于</w:t>
      </w:r>
      <w:r w:rsidRPr="007B469C">
        <w:rPr>
          <w:rFonts w:asciiTheme="majorEastAsia" w:eastAsiaTheme="majorEastAsia" w:hAnsiTheme="majorEastAsia" w:hint="eastAsia"/>
          <w:sz w:val="32"/>
          <w:szCs w:val="32"/>
        </w:rPr>
        <w:t>60幅（其中楷书、行书的复赛作品各</w:t>
      </w:r>
      <w:r w:rsidR="0082449A">
        <w:rPr>
          <w:rFonts w:asciiTheme="majorEastAsia" w:eastAsiaTheme="majorEastAsia" w:hAnsiTheme="majorEastAsia" w:hint="eastAsia"/>
          <w:sz w:val="32"/>
          <w:szCs w:val="32"/>
        </w:rPr>
        <w:t>不多于</w:t>
      </w:r>
      <w:r w:rsidRPr="007B469C">
        <w:rPr>
          <w:rFonts w:asciiTheme="majorEastAsia" w:eastAsiaTheme="majorEastAsia" w:hAnsiTheme="majorEastAsia" w:hint="eastAsia"/>
          <w:sz w:val="32"/>
          <w:szCs w:val="32"/>
        </w:rPr>
        <w:t>30幅）。每个市参赛人员分布不少于3个县（市、区）。参赛对象为各市所辖社区的居民</w:t>
      </w:r>
      <w:r w:rsidRPr="007B469C">
        <w:rPr>
          <w:rFonts w:asciiTheme="majorEastAsia" w:eastAsiaTheme="majorEastAsia" w:hAnsiTheme="majorEastAsia"/>
          <w:sz w:val="32"/>
          <w:szCs w:val="32"/>
        </w:rPr>
        <w:t>，青少年组（</w:t>
      </w:r>
      <w:r w:rsidRPr="007B469C">
        <w:rPr>
          <w:rFonts w:asciiTheme="majorEastAsia" w:eastAsiaTheme="majorEastAsia" w:hAnsiTheme="majorEastAsia" w:hint="eastAsia"/>
          <w:sz w:val="32"/>
          <w:szCs w:val="32"/>
        </w:rPr>
        <w:t>6-17周岁</w:t>
      </w:r>
      <w:r w:rsidR="0082449A">
        <w:rPr>
          <w:rFonts w:asciiTheme="majorEastAsia" w:eastAsiaTheme="majorEastAsia" w:hAnsiTheme="majorEastAsia"/>
          <w:sz w:val="32"/>
          <w:szCs w:val="32"/>
        </w:rPr>
        <w:t>）</w:t>
      </w:r>
      <w:r w:rsidR="0082449A">
        <w:rPr>
          <w:rFonts w:asciiTheme="majorEastAsia" w:eastAsiaTheme="majorEastAsia" w:hAnsiTheme="majorEastAsia" w:hint="eastAsia"/>
          <w:sz w:val="32"/>
          <w:szCs w:val="32"/>
        </w:rPr>
        <w:t>、</w:t>
      </w:r>
      <w:r w:rsidRPr="007B469C">
        <w:rPr>
          <w:rFonts w:asciiTheme="majorEastAsia" w:eastAsiaTheme="majorEastAsia" w:hAnsiTheme="majorEastAsia"/>
          <w:sz w:val="32"/>
          <w:szCs w:val="32"/>
        </w:rPr>
        <w:t>成人组（</w:t>
      </w:r>
      <w:r w:rsidRPr="007B469C">
        <w:rPr>
          <w:rFonts w:asciiTheme="majorEastAsia" w:eastAsiaTheme="majorEastAsia" w:hAnsiTheme="majorEastAsia" w:hint="eastAsia"/>
          <w:sz w:val="32"/>
          <w:szCs w:val="32"/>
        </w:rPr>
        <w:t>18周岁及以上</w:t>
      </w:r>
      <w:r w:rsidRPr="007B469C">
        <w:rPr>
          <w:rFonts w:asciiTheme="majorEastAsia" w:eastAsiaTheme="majorEastAsia" w:hAnsiTheme="majorEastAsia"/>
          <w:sz w:val="32"/>
          <w:szCs w:val="32"/>
        </w:rPr>
        <w:t>）</w:t>
      </w:r>
      <w:r w:rsidRPr="007B469C">
        <w:rPr>
          <w:rFonts w:asciiTheme="majorEastAsia" w:eastAsiaTheme="majorEastAsia" w:hAnsiTheme="majorEastAsia" w:hint="eastAsia"/>
          <w:sz w:val="32"/>
          <w:szCs w:val="32"/>
        </w:rPr>
        <w:t>。</w:t>
      </w:r>
    </w:p>
    <w:p w:rsidR="00D859BA" w:rsidRPr="007B469C" w:rsidRDefault="00D859BA" w:rsidP="007B469C">
      <w:pPr>
        <w:ind w:firstLineChars="200" w:firstLine="640"/>
        <w:rPr>
          <w:rFonts w:asciiTheme="majorEastAsia" w:eastAsiaTheme="majorEastAsia" w:hAnsiTheme="majorEastAsia"/>
          <w:sz w:val="32"/>
          <w:szCs w:val="32"/>
        </w:rPr>
      </w:pPr>
      <w:r w:rsidRPr="007B469C">
        <w:rPr>
          <w:rFonts w:asciiTheme="majorEastAsia" w:eastAsiaTheme="majorEastAsia" w:hAnsiTheme="majorEastAsia" w:hint="eastAsia"/>
          <w:sz w:val="32"/>
          <w:szCs w:val="32"/>
        </w:rPr>
        <w:t>参赛作品纸张使用普通宣纸（原纸，不得装裱），作品规格为单张横向或纵向尺幅，规格均为136cm*68cm(四尺整张)，作品版面布局不限。每位参赛人员提交复赛的作品数量为</w:t>
      </w:r>
      <w:r w:rsidRPr="007B469C">
        <w:rPr>
          <w:rFonts w:asciiTheme="majorEastAsia" w:eastAsiaTheme="majorEastAsia" w:hAnsiTheme="majorEastAsia"/>
          <w:sz w:val="32"/>
          <w:szCs w:val="32"/>
        </w:rPr>
        <w:t>1</w:t>
      </w:r>
      <w:r w:rsidRPr="007B469C">
        <w:rPr>
          <w:rFonts w:asciiTheme="majorEastAsia" w:eastAsiaTheme="majorEastAsia" w:hAnsiTheme="majorEastAsia" w:hint="eastAsia"/>
          <w:sz w:val="32"/>
          <w:szCs w:val="32"/>
        </w:rPr>
        <w:t>幅，每幅作品均应有规范的签印、落款。</w:t>
      </w:r>
    </w:p>
    <w:p w:rsidR="00D859BA" w:rsidRPr="001F07C9" w:rsidRDefault="00D859BA" w:rsidP="00D859BA">
      <w:pPr>
        <w:ind w:firstLine="600"/>
        <w:rPr>
          <w:rFonts w:ascii="宋体" w:hAnsi="宋体"/>
          <w:b/>
          <w:bCs/>
          <w:sz w:val="32"/>
          <w:szCs w:val="32"/>
        </w:rPr>
      </w:pPr>
      <w:r w:rsidRPr="001F07C9">
        <w:rPr>
          <w:rFonts w:ascii="宋体" w:hAnsi="宋体" w:hint="eastAsia"/>
          <w:b/>
          <w:bCs/>
          <w:sz w:val="32"/>
          <w:szCs w:val="32"/>
        </w:rPr>
        <w:t>三、活动组织</w:t>
      </w:r>
    </w:p>
    <w:p w:rsidR="00D859BA" w:rsidRPr="007B469C" w:rsidRDefault="00D859BA" w:rsidP="007B469C">
      <w:pPr>
        <w:ind w:firstLineChars="200" w:firstLine="640"/>
        <w:rPr>
          <w:rFonts w:asciiTheme="majorEastAsia" w:eastAsiaTheme="majorEastAsia" w:hAnsiTheme="majorEastAsia"/>
          <w:sz w:val="32"/>
          <w:szCs w:val="32"/>
        </w:rPr>
      </w:pPr>
      <w:r w:rsidRPr="007B469C">
        <w:rPr>
          <w:rFonts w:asciiTheme="majorEastAsia" w:eastAsiaTheme="majorEastAsia" w:hAnsiTheme="majorEastAsia" w:hint="eastAsia"/>
          <w:sz w:val="32"/>
          <w:szCs w:val="32"/>
        </w:rPr>
        <w:t>1、以赛促学、以赛促教，强化教学过程。各市在申报作品的同时应提交开展书法教学过程的支撑材料，以此作为组织奖评审的重要佐证。</w:t>
      </w:r>
    </w:p>
    <w:p w:rsidR="00D859BA" w:rsidRPr="007B469C" w:rsidRDefault="00D859BA" w:rsidP="007B469C">
      <w:pPr>
        <w:ind w:firstLineChars="200" w:firstLine="640"/>
        <w:rPr>
          <w:rFonts w:asciiTheme="majorEastAsia" w:eastAsiaTheme="majorEastAsia" w:hAnsiTheme="majorEastAsia"/>
          <w:sz w:val="32"/>
          <w:szCs w:val="32"/>
        </w:rPr>
      </w:pPr>
      <w:r w:rsidRPr="007B469C">
        <w:rPr>
          <w:rFonts w:asciiTheme="majorEastAsia" w:eastAsiaTheme="majorEastAsia" w:hAnsiTheme="majorEastAsia" w:hint="eastAsia"/>
          <w:sz w:val="32"/>
          <w:szCs w:val="32"/>
        </w:rPr>
        <w:t>2、活动分初赛和复赛两个阶段。初赛工作由各市开放大学在教育行政主管部门指导下具体负责，初赛的作品征集、比赛规则、遴选标准及时间节点等由各市开放大学自主制订。各市开放大学应积极做好辖区活动的宣传、组织和发动工作，并通过多种活动面向青少年和社区老年群体，开展书法教育和宣传活动，弘扬中华民族书法文化。</w:t>
      </w:r>
    </w:p>
    <w:p w:rsidR="00D859BA" w:rsidRPr="007B469C" w:rsidRDefault="00D859BA" w:rsidP="007B469C">
      <w:pPr>
        <w:ind w:firstLineChars="200" w:firstLine="640"/>
        <w:rPr>
          <w:rFonts w:asciiTheme="majorEastAsia" w:eastAsiaTheme="majorEastAsia" w:hAnsiTheme="majorEastAsia"/>
          <w:sz w:val="32"/>
          <w:szCs w:val="32"/>
        </w:rPr>
      </w:pPr>
      <w:r w:rsidRPr="007B469C">
        <w:rPr>
          <w:rFonts w:asciiTheme="majorEastAsia" w:eastAsiaTheme="majorEastAsia" w:hAnsiTheme="majorEastAsia" w:hint="eastAsia"/>
          <w:sz w:val="32"/>
          <w:szCs w:val="32"/>
        </w:rPr>
        <w:t>各市开放大学自主开展辖区内初赛作品的征集活动与评选工作，在10月10日前完成初赛评选和复赛作品的遴选工作。各市按照本件的“参赛要求”，在10月20日前将参</w:t>
      </w:r>
      <w:r w:rsidRPr="007B469C">
        <w:rPr>
          <w:rFonts w:asciiTheme="majorEastAsia" w:eastAsiaTheme="majorEastAsia" w:hAnsiTheme="majorEastAsia" w:hint="eastAsia"/>
          <w:sz w:val="32"/>
          <w:szCs w:val="32"/>
        </w:rPr>
        <w:lastRenderedPageBreak/>
        <w:t>加复赛的作品及相关材料报送至镇江开放大学，同时将参赛作品上传至“江苏学习在线”（</w:t>
      </w:r>
      <w:r w:rsidRPr="007B469C">
        <w:rPr>
          <w:rFonts w:asciiTheme="majorEastAsia" w:eastAsiaTheme="majorEastAsia" w:hAnsiTheme="majorEastAsia"/>
          <w:sz w:val="32"/>
          <w:szCs w:val="32"/>
        </w:rPr>
        <w:t>www.js-study.cn</w:t>
      </w:r>
      <w:r w:rsidRPr="007B469C">
        <w:rPr>
          <w:rFonts w:asciiTheme="majorEastAsia" w:eastAsiaTheme="majorEastAsia" w:hAnsiTheme="majorEastAsia" w:hint="eastAsia"/>
          <w:sz w:val="32"/>
          <w:szCs w:val="32"/>
        </w:rPr>
        <w:t>）网站主题活动下“江苏省第二届社区书法大赛”栏目。</w:t>
      </w:r>
    </w:p>
    <w:p w:rsidR="00D859BA" w:rsidRPr="007B469C" w:rsidRDefault="00D859BA" w:rsidP="007B469C">
      <w:pPr>
        <w:ind w:firstLineChars="200" w:firstLine="640"/>
        <w:rPr>
          <w:rFonts w:asciiTheme="majorEastAsia" w:eastAsiaTheme="majorEastAsia" w:hAnsiTheme="majorEastAsia"/>
          <w:sz w:val="32"/>
          <w:szCs w:val="32"/>
        </w:rPr>
      </w:pPr>
      <w:r w:rsidRPr="007B469C">
        <w:rPr>
          <w:rFonts w:asciiTheme="majorEastAsia" w:eastAsiaTheme="majorEastAsia" w:hAnsiTheme="majorEastAsia" w:hint="eastAsia"/>
          <w:sz w:val="32"/>
          <w:szCs w:val="32"/>
        </w:rPr>
        <w:t>3、复赛作品及材料包括：①参赛作品原件；②《第二届社区书法大赛参赛信息详表》（附件</w:t>
      </w:r>
      <w:r w:rsidR="0082449A">
        <w:rPr>
          <w:rFonts w:asciiTheme="majorEastAsia" w:eastAsiaTheme="majorEastAsia" w:hAnsiTheme="majorEastAsia" w:hint="eastAsia"/>
          <w:sz w:val="32"/>
          <w:szCs w:val="32"/>
        </w:rPr>
        <w:t>1</w:t>
      </w:r>
      <w:r w:rsidRPr="007B469C">
        <w:rPr>
          <w:rFonts w:asciiTheme="majorEastAsia" w:eastAsiaTheme="majorEastAsia" w:hAnsiTheme="majorEastAsia" w:hint="eastAsia"/>
          <w:sz w:val="32"/>
          <w:szCs w:val="32"/>
        </w:rPr>
        <w:t>）、《第二届社区书法大赛分市汇总统计表》（附件</w:t>
      </w:r>
      <w:r w:rsidR="0082449A">
        <w:rPr>
          <w:rFonts w:asciiTheme="majorEastAsia" w:eastAsiaTheme="majorEastAsia" w:hAnsiTheme="majorEastAsia" w:hint="eastAsia"/>
          <w:sz w:val="32"/>
          <w:szCs w:val="32"/>
        </w:rPr>
        <w:t>2</w:t>
      </w:r>
      <w:r w:rsidR="00D62D25">
        <w:rPr>
          <w:rFonts w:asciiTheme="majorEastAsia" w:eastAsiaTheme="majorEastAsia" w:hAnsiTheme="majorEastAsia" w:hint="eastAsia"/>
          <w:sz w:val="32"/>
          <w:szCs w:val="32"/>
        </w:rPr>
        <w:t>、附件3</w:t>
      </w:r>
      <w:r w:rsidRPr="007B469C">
        <w:rPr>
          <w:rFonts w:asciiTheme="majorEastAsia" w:eastAsiaTheme="majorEastAsia" w:hAnsiTheme="majorEastAsia" w:hint="eastAsia"/>
          <w:sz w:val="32"/>
          <w:szCs w:val="32"/>
        </w:rPr>
        <w:t>）；③参赛作品照片电子文件。要求如下：</w:t>
      </w:r>
    </w:p>
    <w:p w:rsidR="00D859BA" w:rsidRPr="007B469C" w:rsidRDefault="00D859BA" w:rsidP="007B469C">
      <w:pPr>
        <w:ind w:firstLineChars="200" w:firstLine="640"/>
        <w:rPr>
          <w:rFonts w:asciiTheme="majorEastAsia" w:eastAsiaTheme="majorEastAsia" w:hAnsiTheme="majorEastAsia"/>
          <w:sz w:val="32"/>
          <w:szCs w:val="32"/>
        </w:rPr>
      </w:pPr>
      <w:r w:rsidRPr="007B469C">
        <w:rPr>
          <w:rFonts w:asciiTheme="majorEastAsia" w:eastAsiaTheme="majorEastAsia" w:hAnsiTheme="majorEastAsia" w:hint="eastAsia"/>
          <w:sz w:val="32"/>
          <w:szCs w:val="32"/>
        </w:rPr>
        <w:t>（1）参赛作品照片应全面拍摄参赛作品原貌，照片电子文件只准许对图像边缘空白部分进行裁剪和对图像尺寸进行缩放，不得对书法作品图像本体进行修饰（作品图像外围空白部分应尽量删减，仅保留少许空白），图像电子文件为jpg格式，图像长边尺寸控制在3000像素左右，同比例缩放；图片电子文件名必须与《第二届社区书法大赛参赛信息详表》、《第二届社区书法大赛分市汇总统计表》中的文件名信息保持一致，数据信息不一致者</w:t>
      </w:r>
      <w:proofErr w:type="gramStart"/>
      <w:r w:rsidRPr="007B469C">
        <w:rPr>
          <w:rFonts w:asciiTheme="majorEastAsia" w:eastAsiaTheme="majorEastAsia" w:hAnsiTheme="majorEastAsia" w:hint="eastAsia"/>
          <w:sz w:val="32"/>
          <w:szCs w:val="32"/>
        </w:rPr>
        <w:t>作为废件处理</w:t>
      </w:r>
      <w:proofErr w:type="gramEnd"/>
      <w:r w:rsidRPr="007B469C">
        <w:rPr>
          <w:rFonts w:asciiTheme="majorEastAsia" w:eastAsiaTheme="majorEastAsia" w:hAnsiTheme="majorEastAsia" w:hint="eastAsia"/>
          <w:sz w:val="32"/>
          <w:szCs w:val="32"/>
        </w:rPr>
        <w:t>。</w:t>
      </w:r>
    </w:p>
    <w:p w:rsidR="00D859BA" w:rsidRPr="007B469C" w:rsidRDefault="00D859BA" w:rsidP="007B469C">
      <w:pPr>
        <w:ind w:firstLineChars="200" w:firstLine="640"/>
        <w:rPr>
          <w:rFonts w:asciiTheme="majorEastAsia" w:eastAsiaTheme="majorEastAsia" w:hAnsiTheme="majorEastAsia"/>
          <w:sz w:val="32"/>
          <w:szCs w:val="32"/>
        </w:rPr>
      </w:pPr>
      <w:r w:rsidRPr="007B469C">
        <w:rPr>
          <w:rFonts w:asciiTheme="majorEastAsia" w:eastAsiaTheme="majorEastAsia" w:hAnsiTheme="majorEastAsia" w:hint="eastAsia"/>
          <w:sz w:val="32"/>
          <w:szCs w:val="32"/>
        </w:rPr>
        <w:t>（2）材料整理要求：将每位参赛选手作品规范折叠后按序整齐叠放，装入一个大信封内（每个选手单独一个信封），信封封口后粘贴《第二届社区书法大赛参赛信息详表》打印件。装有选手复赛作品的信封按照《第二届社区书法大赛分市汇总统计表》中的编号规范依序叠放。</w:t>
      </w:r>
    </w:p>
    <w:p w:rsidR="00D859BA" w:rsidRPr="007B469C" w:rsidRDefault="00D859BA" w:rsidP="007B469C">
      <w:pPr>
        <w:ind w:firstLineChars="200" w:firstLine="640"/>
        <w:rPr>
          <w:rFonts w:asciiTheme="majorEastAsia" w:eastAsiaTheme="majorEastAsia" w:hAnsiTheme="majorEastAsia"/>
          <w:sz w:val="32"/>
          <w:szCs w:val="32"/>
        </w:rPr>
      </w:pPr>
      <w:r w:rsidRPr="007B469C">
        <w:rPr>
          <w:rFonts w:asciiTheme="majorEastAsia" w:eastAsiaTheme="majorEastAsia" w:hAnsiTheme="majorEastAsia" w:hint="eastAsia"/>
          <w:sz w:val="32"/>
          <w:szCs w:val="32"/>
        </w:rPr>
        <w:t>（3）参赛作品与《第二届社区书法大赛分市汇总统计表》word</w:t>
      </w:r>
      <w:proofErr w:type="gramStart"/>
      <w:r w:rsidRPr="007B469C">
        <w:rPr>
          <w:rFonts w:asciiTheme="majorEastAsia" w:eastAsiaTheme="majorEastAsia" w:hAnsiTheme="majorEastAsia" w:hint="eastAsia"/>
          <w:sz w:val="32"/>
          <w:szCs w:val="32"/>
        </w:rPr>
        <w:t>版电子稿</w:t>
      </w:r>
      <w:proofErr w:type="gramEnd"/>
      <w:r w:rsidRPr="007B469C">
        <w:rPr>
          <w:rFonts w:asciiTheme="majorEastAsia" w:eastAsiaTheme="majorEastAsia" w:hAnsiTheme="majorEastAsia" w:hint="eastAsia"/>
          <w:sz w:val="32"/>
          <w:szCs w:val="32"/>
        </w:rPr>
        <w:t>，集中存放在一个文件夹，文件夹名称为</w:t>
      </w:r>
      <w:r w:rsidRPr="007B469C">
        <w:rPr>
          <w:rFonts w:asciiTheme="majorEastAsia" w:eastAsiaTheme="majorEastAsia" w:hAnsiTheme="majorEastAsia" w:hint="eastAsia"/>
          <w:sz w:val="32"/>
          <w:szCs w:val="32"/>
        </w:rPr>
        <w:lastRenderedPageBreak/>
        <w:t>“第二届社区书法大赛-××市”，打包压缩后通过QQ在线传送给镇江开放大学联系人。</w:t>
      </w:r>
    </w:p>
    <w:p w:rsidR="00D859BA" w:rsidRPr="007B469C" w:rsidRDefault="00D859BA" w:rsidP="007B469C">
      <w:pPr>
        <w:ind w:firstLineChars="200" w:firstLine="640"/>
        <w:rPr>
          <w:rFonts w:asciiTheme="majorEastAsia" w:eastAsiaTheme="majorEastAsia" w:hAnsiTheme="majorEastAsia"/>
          <w:sz w:val="32"/>
          <w:szCs w:val="32"/>
        </w:rPr>
      </w:pPr>
      <w:r w:rsidRPr="007B469C">
        <w:rPr>
          <w:rFonts w:asciiTheme="majorEastAsia" w:eastAsiaTheme="majorEastAsia" w:hAnsiTheme="majorEastAsia" w:hint="eastAsia"/>
          <w:sz w:val="32"/>
          <w:szCs w:val="32"/>
        </w:rPr>
        <w:t>纸质材料及电子材料须在2018年10月22日17时前寄（传）至镇江开放大学，逾期视为弃赛处理。作品原件及电子图像等各类参赛材料均不退还。</w:t>
      </w:r>
    </w:p>
    <w:p w:rsidR="00D859BA" w:rsidRPr="001F07C9" w:rsidRDefault="00D859BA" w:rsidP="00D859BA">
      <w:pPr>
        <w:ind w:firstLine="600"/>
        <w:rPr>
          <w:rFonts w:ascii="宋体" w:hAnsi="宋体"/>
          <w:b/>
          <w:bCs/>
          <w:sz w:val="32"/>
          <w:szCs w:val="32"/>
        </w:rPr>
      </w:pPr>
      <w:r w:rsidRPr="001F07C9">
        <w:rPr>
          <w:rFonts w:ascii="宋体" w:hAnsi="宋体" w:hint="eastAsia"/>
          <w:b/>
          <w:bCs/>
          <w:sz w:val="32"/>
          <w:szCs w:val="32"/>
        </w:rPr>
        <w:t>四、评选表彰</w:t>
      </w:r>
    </w:p>
    <w:p w:rsidR="00D859BA" w:rsidRPr="007B469C" w:rsidRDefault="00D859BA" w:rsidP="007B469C">
      <w:pPr>
        <w:ind w:firstLineChars="200" w:firstLine="640"/>
        <w:rPr>
          <w:rFonts w:asciiTheme="majorEastAsia" w:eastAsiaTheme="majorEastAsia" w:hAnsiTheme="majorEastAsia"/>
          <w:sz w:val="32"/>
          <w:szCs w:val="32"/>
        </w:rPr>
      </w:pPr>
      <w:r w:rsidRPr="007B469C">
        <w:rPr>
          <w:rFonts w:asciiTheme="majorEastAsia" w:eastAsiaTheme="majorEastAsia" w:hAnsiTheme="majorEastAsia" w:hint="eastAsia"/>
          <w:sz w:val="32"/>
          <w:szCs w:val="32"/>
        </w:rPr>
        <w:t>本次活动由江苏开放大学、江苏省社会教育服务指导中心主办，镇江开放大学承办。</w:t>
      </w:r>
    </w:p>
    <w:p w:rsidR="00D859BA" w:rsidRPr="007B469C" w:rsidRDefault="00D859BA" w:rsidP="007B469C">
      <w:pPr>
        <w:ind w:firstLineChars="200" w:firstLine="640"/>
        <w:rPr>
          <w:rFonts w:asciiTheme="majorEastAsia" w:eastAsiaTheme="majorEastAsia" w:hAnsiTheme="majorEastAsia"/>
          <w:sz w:val="32"/>
          <w:szCs w:val="32"/>
        </w:rPr>
      </w:pPr>
      <w:r w:rsidRPr="007B469C">
        <w:rPr>
          <w:rFonts w:asciiTheme="majorEastAsia" w:eastAsiaTheme="majorEastAsia" w:hAnsiTheme="majorEastAsia" w:hint="eastAsia"/>
          <w:sz w:val="32"/>
          <w:szCs w:val="32"/>
        </w:rPr>
        <w:t>活动通过“江苏学习在线-主题活动”栏目发布复赛作品的电子图片，登录网站的访客可以浏览图片，“江苏学习在线”注册的实名账号用户（实名账号以居民身份证号为准）可以进行投票，每人限投10票，每人对单幅作品只能投票1次，多投无效。</w:t>
      </w:r>
    </w:p>
    <w:p w:rsidR="00D859BA" w:rsidRPr="007B469C" w:rsidRDefault="00D859BA" w:rsidP="007B469C">
      <w:pPr>
        <w:ind w:firstLineChars="200" w:firstLine="640"/>
        <w:rPr>
          <w:rFonts w:asciiTheme="majorEastAsia" w:eastAsiaTheme="majorEastAsia" w:hAnsiTheme="majorEastAsia"/>
          <w:sz w:val="32"/>
          <w:szCs w:val="32"/>
        </w:rPr>
      </w:pPr>
      <w:r w:rsidRPr="007B469C">
        <w:rPr>
          <w:rFonts w:asciiTheme="majorEastAsia" w:eastAsiaTheme="majorEastAsia" w:hAnsiTheme="majorEastAsia" w:hint="eastAsia"/>
          <w:sz w:val="32"/>
          <w:szCs w:val="32"/>
        </w:rPr>
        <w:t>投票起止时间暂定为2018年10月22日-10月27</w:t>
      </w:r>
      <w:r w:rsidR="0082449A">
        <w:rPr>
          <w:rFonts w:asciiTheme="majorEastAsia" w:eastAsiaTheme="majorEastAsia" w:hAnsiTheme="majorEastAsia" w:hint="eastAsia"/>
          <w:sz w:val="32"/>
          <w:szCs w:val="32"/>
        </w:rPr>
        <w:t>日，最后综合投票情况及专家评审意见对作品评</w:t>
      </w:r>
      <w:r w:rsidRPr="007B469C">
        <w:rPr>
          <w:rFonts w:asciiTheme="majorEastAsia" w:eastAsiaTheme="majorEastAsia" w:hAnsiTheme="majorEastAsia" w:hint="eastAsia"/>
          <w:sz w:val="32"/>
          <w:szCs w:val="32"/>
        </w:rPr>
        <w:t>出等级。</w:t>
      </w:r>
    </w:p>
    <w:p w:rsidR="00D859BA" w:rsidRPr="007B469C" w:rsidRDefault="00D859BA" w:rsidP="007B469C">
      <w:pPr>
        <w:ind w:firstLineChars="200" w:firstLine="640"/>
        <w:rPr>
          <w:rFonts w:asciiTheme="majorEastAsia" w:eastAsiaTheme="majorEastAsia" w:hAnsiTheme="majorEastAsia"/>
          <w:sz w:val="32"/>
          <w:szCs w:val="32"/>
        </w:rPr>
      </w:pPr>
      <w:r w:rsidRPr="007B469C">
        <w:rPr>
          <w:rFonts w:asciiTheme="majorEastAsia" w:eastAsiaTheme="majorEastAsia" w:hAnsiTheme="majorEastAsia" w:hint="eastAsia"/>
          <w:sz w:val="32"/>
          <w:szCs w:val="32"/>
        </w:rPr>
        <w:t>本次大赛分别设青少年组和成年组</w:t>
      </w:r>
      <w:r w:rsidR="005706EC">
        <w:rPr>
          <w:rFonts w:asciiTheme="majorEastAsia" w:eastAsiaTheme="majorEastAsia" w:hAnsiTheme="majorEastAsia" w:hint="eastAsia"/>
          <w:sz w:val="32"/>
          <w:szCs w:val="32"/>
        </w:rPr>
        <w:t>，奖项为</w:t>
      </w:r>
      <w:r w:rsidRPr="007B469C">
        <w:rPr>
          <w:rFonts w:asciiTheme="majorEastAsia" w:eastAsiaTheme="majorEastAsia" w:hAnsiTheme="majorEastAsia" w:hint="eastAsia"/>
          <w:sz w:val="32"/>
          <w:szCs w:val="32"/>
        </w:rPr>
        <w:t>“百幅社区书法精品”、“百幅社区书法名品”，对优秀作品和参赛选手给予奖励，颁发荣誉证书，并通过相关媒体进行宣传和推广；对第二届社区书法大赛优秀组织单位和先进个人给予表彰和奖励（具体计分规则与评奖程序详见附件</w:t>
      </w:r>
      <w:r w:rsidR="0082449A">
        <w:rPr>
          <w:rFonts w:asciiTheme="majorEastAsia" w:eastAsiaTheme="majorEastAsia" w:hAnsiTheme="majorEastAsia" w:hint="eastAsia"/>
          <w:sz w:val="32"/>
          <w:szCs w:val="32"/>
        </w:rPr>
        <w:t>4</w:t>
      </w:r>
      <w:r w:rsidRPr="007B469C">
        <w:rPr>
          <w:rFonts w:asciiTheme="majorEastAsia" w:eastAsiaTheme="majorEastAsia" w:hAnsiTheme="majorEastAsia" w:hint="eastAsia"/>
          <w:sz w:val="32"/>
          <w:szCs w:val="32"/>
        </w:rPr>
        <w:t>）。</w:t>
      </w:r>
    </w:p>
    <w:p w:rsidR="00D859BA" w:rsidRPr="001F07C9" w:rsidRDefault="00D859BA" w:rsidP="00D859BA">
      <w:pPr>
        <w:ind w:firstLine="600"/>
        <w:rPr>
          <w:rFonts w:ascii="宋体" w:hAnsi="宋体"/>
          <w:b/>
          <w:bCs/>
          <w:sz w:val="32"/>
          <w:szCs w:val="32"/>
        </w:rPr>
      </w:pPr>
      <w:r w:rsidRPr="001F07C9">
        <w:rPr>
          <w:rFonts w:ascii="宋体" w:hAnsi="宋体" w:hint="eastAsia"/>
          <w:b/>
          <w:bCs/>
          <w:sz w:val="32"/>
          <w:szCs w:val="32"/>
        </w:rPr>
        <w:t>五、其他事项</w:t>
      </w:r>
    </w:p>
    <w:p w:rsidR="0082449A" w:rsidRDefault="00D859BA" w:rsidP="007B469C">
      <w:pPr>
        <w:ind w:firstLineChars="200" w:firstLine="640"/>
        <w:rPr>
          <w:rFonts w:asciiTheme="majorEastAsia" w:eastAsiaTheme="majorEastAsia" w:hAnsiTheme="majorEastAsia"/>
          <w:sz w:val="32"/>
          <w:szCs w:val="32"/>
        </w:rPr>
      </w:pPr>
      <w:r w:rsidRPr="007B469C">
        <w:rPr>
          <w:rFonts w:asciiTheme="majorEastAsia" w:eastAsiaTheme="majorEastAsia" w:hAnsiTheme="majorEastAsia" w:hint="eastAsia"/>
          <w:sz w:val="32"/>
          <w:szCs w:val="32"/>
        </w:rPr>
        <w:t>镇江开放大学联系人：马老师；</w:t>
      </w:r>
    </w:p>
    <w:p w:rsidR="0082449A" w:rsidRDefault="00D859BA" w:rsidP="007B469C">
      <w:pPr>
        <w:ind w:firstLineChars="200" w:firstLine="640"/>
        <w:rPr>
          <w:rFonts w:asciiTheme="majorEastAsia" w:eastAsiaTheme="majorEastAsia" w:hAnsiTheme="majorEastAsia"/>
          <w:sz w:val="32"/>
          <w:szCs w:val="32"/>
        </w:rPr>
      </w:pPr>
      <w:r w:rsidRPr="007B469C">
        <w:rPr>
          <w:rFonts w:asciiTheme="majorEastAsia" w:eastAsiaTheme="majorEastAsia" w:hAnsiTheme="majorEastAsia" w:hint="eastAsia"/>
          <w:sz w:val="32"/>
          <w:szCs w:val="32"/>
        </w:rPr>
        <w:lastRenderedPageBreak/>
        <w:t>联系电话：15952897908；</w:t>
      </w:r>
    </w:p>
    <w:p w:rsidR="0082449A" w:rsidRDefault="00D859BA" w:rsidP="007B469C">
      <w:pPr>
        <w:ind w:firstLineChars="200" w:firstLine="640"/>
        <w:rPr>
          <w:rFonts w:asciiTheme="majorEastAsia" w:eastAsiaTheme="majorEastAsia" w:hAnsiTheme="majorEastAsia"/>
          <w:sz w:val="32"/>
          <w:szCs w:val="32"/>
        </w:rPr>
      </w:pPr>
      <w:r w:rsidRPr="007B469C">
        <w:rPr>
          <w:rFonts w:asciiTheme="majorEastAsia" w:eastAsiaTheme="majorEastAsia" w:hAnsiTheme="majorEastAsia" w:hint="eastAsia"/>
          <w:sz w:val="32"/>
          <w:szCs w:val="32"/>
        </w:rPr>
        <w:t>电子邮箱：</w:t>
      </w:r>
      <w:hyperlink r:id="rId9" w:history="1">
        <w:r w:rsidR="0082449A" w:rsidRPr="002215D3">
          <w:rPr>
            <w:rStyle w:val="a7"/>
            <w:rFonts w:asciiTheme="majorEastAsia" w:eastAsiaTheme="majorEastAsia" w:hAnsiTheme="majorEastAsia" w:hint="eastAsia"/>
            <w:sz w:val="32"/>
            <w:szCs w:val="32"/>
          </w:rPr>
          <w:t>563805889@qq.com</w:t>
        </w:r>
      </w:hyperlink>
      <w:r w:rsidRPr="007B469C">
        <w:rPr>
          <w:rFonts w:asciiTheme="majorEastAsia" w:eastAsiaTheme="majorEastAsia" w:hAnsiTheme="majorEastAsia" w:hint="eastAsia"/>
          <w:sz w:val="32"/>
          <w:szCs w:val="32"/>
        </w:rPr>
        <w:t>；</w:t>
      </w:r>
    </w:p>
    <w:p w:rsidR="0082449A" w:rsidRDefault="00D859BA" w:rsidP="007B469C">
      <w:pPr>
        <w:ind w:firstLineChars="200" w:firstLine="640"/>
        <w:rPr>
          <w:rFonts w:asciiTheme="majorEastAsia" w:eastAsiaTheme="majorEastAsia" w:hAnsiTheme="majorEastAsia"/>
          <w:sz w:val="32"/>
          <w:szCs w:val="32"/>
        </w:rPr>
      </w:pPr>
      <w:r w:rsidRPr="007B469C">
        <w:rPr>
          <w:rFonts w:asciiTheme="majorEastAsia" w:eastAsiaTheme="majorEastAsia" w:hAnsiTheme="majorEastAsia" w:hint="eastAsia"/>
          <w:sz w:val="32"/>
          <w:szCs w:val="32"/>
        </w:rPr>
        <w:t>QQ号：563805889。</w:t>
      </w:r>
    </w:p>
    <w:p w:rsidR="00D859BA" w:rsidRPr="007B469C" w:rsidRDefault="00D859BA" w:rsidP="007B469C">
      <w:pPr>
        <w:ind w:firstLineChars="200" w:firstLine="640"/>
        <w:rPr>
          <w:rFonts w:asciiTheme="majorEastAsia" w:eastAsiaTheme="majorEastAsia" w:hAnsiTheme="majorEastAsia"/>
          <w:sz w:val="32"/>
          <w:szCs w:val="32"/>
        </w:rPr>
      </w:pPr>
      <w:r w:rsidRPr="007B469C">
        <w:rPr>
          <w:rFonts w:asciiTheme="majorEastAsia" w:eastAsiaTheme="majorEastAsia" w:hAnsiTheme="majorEastAsia" w:hint="eastAsia"/>
          <w:sz w:val="32"/>
          <w:szCs w:val="32"/>
        </w:rPr>
        <w:t>材料邮寄地址：镇江市学府路61号（镇江开放大学社会教育中心）。</w:t>
      </w:r>
    </w:p>
    <w:p w:rsidR="00D859BA" w:rsidRPr="007B469C" w:rsidRDefault="00D859BA" w:rsidP="007B469C">
      <w:pPr>
        <w:ind w:firstLineChars="200" w:firstLine="640"/>
        <w:rPr>
          <w:rFonts w:asciiTheme="majorEastAsia" w:eastAsiaTheme="majorEastAsia" w:hAnsiTheme="majorEastAsia"/>
          <w:sz w:val="32"/>
          <w:szCs w:val="32"/>
        </w:rPr>
      </w:pPr>
      <w:r w:rsidRPr="007B469C">
        <w:rPr>
          <w:rFonts w:asciiTheme="majorEastAsia" w:eastAsiaTheme="majorEastAsia" w:hAnsiTheme="majorEastAsia" w:hint="eastAsia"/>
          <w:sz w:val="32"/>
          <w:szCs w:val="32"/>
        </w:rPr>
        <w:t>第二届社区书法大赛开设“社区书法大赛”QQ交流群（群号：</w:t>
      </w:r>
      <w:r w:rsidRPr="007B469C">
        <w:rPr>
          <w:rFonts w:asciiTheme="majorEastAsia" w:eastAsiaTheme="majorEastAsia" w:hAnsiTheme="majorEastAsia"/>
          <w:sz w:val="32"/>
          <w:szCs w:val="32"/>
        </w:rPr>
        <w:t>807549312</w:t>
      </w:r>
      <w:r w:rsidRPr="007B469C">
        <w:rPr>
          <w:rFonts w:asciiTheme="majorEastAsia" w:eastAsiaTheme="majorEastAsia" w:hAnsiTheme="majorEastAsia" w:hint="eastAsia"/>
          <w:sz w:val="32"/>
          <w:szCs w:val="32"/>
        </w:rPr>
        <w:t>），请各市开放大学指定联系人及时入群，并规范命名群名片xx开放大学+姓名，以便开展交流和咨询。</w:t>
      </w:r>
    </w:p>
    <w:p w:rsidR="00D859BA" w:rsidRDefault="00D859BA" w:rsidP="00D859BA">
      <w:pPr>
        <w:ind w:firstLine="600"/>
        <w:rPr>
          <w:rFonts w:ascii="宋体" w:hAnsi="宋体"/>
          <w:sz w:val="30"/>
          <w:szCs w:val="30"/>
        </w:rPr>
      </w:pPr>
    </w:p>
    <w:p w:rsidR="0082449A" w:rsidRDefault="0082449A" w:rsidP="007B469C">
      <w:pPr>
        <w:ind w:firstLineChars="200" w:firstLine="640"/>
        <w:rPr>
          <w:rFonts w:asciiTheme="majorEastAsia" w:eastAsiaTheme="majorEastAsia" w:hAnsiTheme="majorEastAsia"/>
          <w:sz w:val="32"/>
          <w:szCs w:val="32"/>
        </w:rPr>
      </w:pPr>
    </w:p>
    <w:p w:rsidR="00D859BA" w:rsidRPr="007B469C" w:rsidRDefault="00D859BA" w:rsidP="007B469C">
      <w:pPr>
        <w:ind w:firstLineChars="200" w:firstLine="640"/>
        <w:rPr>
          <w:rFonts w:asciiTheme="majorEastAsia" w:eastAsiaTheme="majorEastAsia" w:hAnsiTheme="majorEastAsia"/>
          <w:sz w:val="32"/>
          <w:szCs w:val="32"/>
        </w:rPr>
      </w:pPr>
      <w:r w:rsidRPr="007B469C">
        <w:rPr>
          <w:rFonts w:asciiTheme="majorEastAsia" w:eastAsiaTheme="majorEastAsia" w:hAnsiTheme="majorEastAsia" w:hint="eastAsia"/>
          <w:sz w:val="32"/>
          <w:szCs w:val="32"/>
        </w:rPr>
        <w:t>附件：</w:t>
      </w:r>
    </w:p>
    <w:p w:rsidR="00D859BA" w:rsidRPr="007B469C" w:rsidRDefault="00D859BA" w:rsidP="007B469C">
      <w:pPr>
        <w:ind w:firstLineChars="200" w:firstLine="640"/>
        <w:rPr>
          <w:rFonts w:asciiTheme="majorEastAsia" w:eastAsiaTheme="majorEastAsia" w:hAnsiTheme="majorEastAsia"/>
          <w:sz w:val="32"/>
          <w:szCs w:val="32"/>
        </w:rPr>
      </w:pPr>
      <w:r w:rsidRPr="007B469C">
        <w:rPr>
          <w:rFonts w:asciiTheme="majorEastAsia" w:eastAsiaTheme="majorEastAsia" w:hAnsiTheme="majorEastAsia" w:hint="eastAsia"/>
          <w:sz w:val="32"/>
          <w:szCs w:val="32"/>
        </w:rPr>
        <w:t>1.</w:t>
      </w:r>
      <w:r w:rsidR="00E9353E" w:rsidRPr="007B469C">
        <w:rPr>
          <w:rFonts w:asciiTheme="majorEastAsia" w:eastAsiaTheme="majorEastAsia" w:hAnsiTheme="majorEastAsia" w:hint="eastAsia"/>
          <w:sz w:val="32"/>
          <w:szCs w:val="32"/>
        </w:rPr>
        <w:t xml:space="preserve"> </w:t>
      </w:r>
      <w:r w:rsidR="00D21204" w:rsidRPr="007B469C">
        <w:rPr>
          <w:rFonts w:asciiTheme="majorEastAsia" w:eastAsiaTheme="majorEastAsia" w:hAnsiTheme="majorEastAsia" w:hint="eastAsia"/>
          <w:sz w:val="32"/>
          <w:szCs w:val="32"/>
        </w:rPr>
        <w:t>第二届社区书法大赛参赛信息详表（每人1页）</w:t>
      </w:r>
    </w:p>
    <w:p w:rsidR="00D859BA" w:rsidRPr="007B469C" w:rsidRDefault="00D859BA" w:rsidP="007B469C">
      <w:pPr>
        <w:ind w:firstLineChars="200" w:firstLine="640"/>
        <w:rPr>
          <w:rFonts w:asciiTheme="majorEastAsia" w:eastAsiaTheme="majorEastAsia" w:hAnsiTheme="majorEastAsia"/>
          <w:sz w:val="32"/>
          <w:szCs w:val="32"/>
        </w:rPr>
      </w:pPr>
      <w:r w:rsidRPr="007B469C">
        <w:rPr>
          <w:rFonts w:asciiTheme="majorEastAsia" w:eastAsiaTheme="majorEastAsia" w:hAnsiTheme="majorEastAsia" w:hint="eastAsia"/>
          <w:sz w:val="32"/>
          <w:szCs w:val="32"/>
        </w:rPr>
        <w:t>2.</w:t>
      </w:r>
      <w:r w:rsidR="00D21204" w:rsidRPr="007B469C">
        <w:rPr>
          <w:rFonts w:asciiTheme="majorEastAsia" w:eastAsiaTheme="majorEastAsia" w:hAnsiTheme="majorEastAsia" w:hint="eastAsia"/>
          <w:sz w:val="32"/>
          <w:szCs w:val="32"/>
        </w:rPr>
        <w:t xml:space="preserve"> 第二届社区书法大赛分市汇总统计表（青少年组）</w:t>
      </w:r>
    </w:p>
    <w:p w:rsidR="00D859BA" w:rsidRPr="007B469C" w:rsidRDefault="00D859BA" w:rsidP="007B469C">
      <w:pPr>
        <w:ind w:firstLineChars="200" w:firstLine="640"/>
        <w:rPr>
          <w:rFonts w:asciiTheme="majorEastAsia" w:eastAsiaTheme="majorEastAsia" w:hAnsiTheme="majorEastAsia"/>
          <w:sz w:val="32"/>
          <w:szCs w:val="32"/>
        </w:rPr>
      </w:pPr>
      <w:r w:rsidRPr="007B469C">
        <w:rPr>
          <w:rFonts w:asciiTheme="majorEastAsia" w:eastAsiaTheme="majorEastAsia" w:hAnsiTheme="majorEastAsia" w:hint="eastAsia"/>
          <w:sz w:val="32"/>
          <w:szCs w:val="32"/>
        </w:rPr>
        <w:t>3.</w:t>
      </w:r>
      <w:r w:rsidR="00D21204" w:rsidRPr="007B469C">
        <w:rPr>
          <w:rFonts w:asciiTheme="majorEastAsia" w:eastAsiaTheme="majorEastAsia" w:hAnsiTheme="majorEastAsia" w:hint="eastAsia"/>
          <w:sz w:val="32"/>
          <w:szCs w:val="32"/>
        </w:rPr>
        <w:t xml:space="preserve"> 第二届社区书法大赛分市汇总统计表（成人组）</w:t>
      </w:r>
    </w:p>
    <w:p w:rsidR="00D859BA" w:rsidRPr="007B469C" w:rsidRDefault="00D859BA" w:rsidP="007B469C">
      <w:pPr>
        <w:ind w:firstLineChars="200" w:firstLine="640"/>
        <w:rPr>
          <w:rFonts w:asciiTheme="majorEastAsia" w:eastAsiaTheme="majorEastAsia" w:hAnsiTheme="majorEastAsia"/>
          <w:sz w:val="32"/>
          <w:szCs w:val="32"/>
        </w:rPr>
      </w:pPr>
      <w:r w:rsidRPr="007B469C">
        <w:rPr>
          <w:rFonts w:asciiTheme="majorEastAsia" w:eastAsiaTheme="majorEastAsia" w:hAnsiTheme="majorEastAsia" w:hint="eastAsia"/>
          <w:sz w:val="32"/>
          <w:szCs w:val="32"/>
        </w:rPr>
        <w:t>4.</w:t>
      </w:r>
      <w:r w:rsidR="00D21204" w:rsidRPr="007B469C">
        <w:rPr>
          <w:rFonts w:asciiTheme="majorEastAsia" w:eastAsiaTheme="majorEastAsia" w:hAnsiTheme="majorEastAsia" w:hint="eastAsia"/>
          <w:sz w:val="32"/>
          <w:szCs w:val="32"/>
        </w:rPr>
        <w:t xml:space="preserve"> 江苏省第二届社区书法大赛计分规则与评奖程序</w:t>
      </w:r>
    </w:p>
    <w:p w:rsidR="00D859BA" w:rsidRDefault="00D859BA" w:rsidP="00D859BA">
      <w:pPr>
        <w:ind w:firstLine="600"/>
        <w:rPr>
          <w:rFonts w:ascii="宋体" w:hAnsi="宋体"/>
          <w:sz w:val="30"/>
          <w:szCs w:val="30"/>
        </w:rPr>
      </w:pPr>
    </w:p>
    <w:p w:rsidR="00D859BA" w:rsidRDefault="00D859BA" w:rsidP="00D859BA">
      <w:pPr>
        <w:ind w:firstLine="600"/>
        <w:rPr>
          <w:rFonts w:ascii="宋体" w:hAnsi="宋体"/>
          <w:sz w:val="30"/>
          <w:szCs w:val="30"/>
        </w:rPr>
      </w:pPr>
    </w:p>
    <w:p w:rsidR="00D859BA" w:rsidRPr="007B469C" w:rsidRDefault="007B469C" w:rsidP="007B469C">
      <w:pPr>
        <w:ind w:right="640" w:firstLineChars="200" w:firstLine="640"/>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 xml:space="preserve">                          </w:t>
      </w:r>
      <w:r w:rsidR="00D859BA" w:rsidRPr="007B469C">
        <w:rPr>
          <w:rFonts w:asciiTheme="majorEastAsia" w:eastAsiaTheme="majorEastAsia" w:hAnsiTheme="majorEastAsia" w:hint="eastAsia"/>
          <w:sz w:val="32"/>
          <w:szCs w:val="32"/>
        </w:rPr>
        <w:t>江苏开放大学</w:t>
      </w:r>
    </w:p>
    <w:p w:rsidR="00D859BA" w:rsidRPr="007B469C" w:rsidRDefault="00D859BA" w:rsidP="007B469C">
      <w:pPr>
        <w:ind w:firstLineChars="200" w:firstLine="640"/>
        <w:jc w:val="right"/>
        <w:rPr>
          <w:rFonts w:asciiTheme="majorEastAsia" w:eastAsiaTheme="majorEastAsia" w:hAnsiTheme="majorEastAsia"/>
          <w:sz w:val="32"/>
          <w:szCs w:val="32"/>
        </w:rPr>
      </w:pPr>
      <w:r w:rsidRPr="007B469C">
        <w:rPr>
          <w:rFonts w:asciiTheme="majorEastAsia" w:eastAsiaTheme="majorEastAsia" w:hAnsiTheme="majorEastAsia" w:hint="eastAsia"/>
          <w:sz w:val="32"/>
          <w:szCs w:val="32"/>
        </w:rPr>
        <w:t>江苏省社会教育服务指导中心</w:t>
      </w:r>
    </w:p>
    <w:p w:rsidR="00D859BA" w:rsidRPr="007B469C" w:rsidRDefault="00D859BA" w:rsidP="007B469C">
      <w:pPr>
        <w:ind w:right="800" w:firstLineChars="200" w:firstLine="640"/>
        <w:jc w:val="right"/>
        <w:rPr>
          <w:rFonts w:asciiTheme="majorEastAsia" w:eastAsiaTheme="majorEastAsia" w:hAnsiTheme="majorEastAsia"/>
          <w:sz w:val="32"/>
          <w:szCs w:val="32"/>
        </w:rPr>
      </w:pPr>
      <w:r w:rsidRPr="007B469C">
        <w:rPr>
          <w:rFonts w:asciiTheme="majorEastAsia" w:eastAsiaTheme="majorEastAsia" w:hAnsiTheme="majorEastAsia" w:hint="eastAsia"/>
          <w:sz w:val="32"/>
          <w:szCs w:val="32"/>
        </w:rPr>
        <w:t>2018年</w:t>
      </w:r>
      <w:r w:rsidR="007B469C">
        <w:rPr>
          <w:rFonts w:asciiTheme="majorEastAsia" w:eastAsiaTheme="majorEastAsia" w:hAnsiTheme="majorEastAsia" w:hint="eastAsia"/>
          <w:sz w:val="32"/>
          <w:szCs w:val="32"/>
        </w:rPr>
        <w:t>9</w:t>
      </w:r>
      <w:r w:rsidRPr="007B469C">
        <w:rPr>
          <w:rFonts w:asciiTheme="majorEastAsia" w:eastAsiaTheme="majorEastAsia" w:hAnsiTheme="majorEastAsia" w:hint="eastAsia"/>
          <w:sz w:val="32"/>
          <w:szCs w:val="32"/>
        </w:rPr>
        <w:t>月</w:t>
      </w:r>
      <w:r w:rsidR="007B469C">
        <w:rPr>
          <w:rFonts w:asciiTheme="majorEastAsia" w:eastAsiaTheme="majorEastAsia" w:hAnsiTheme="majorEastAsia" w:hint="eastAsia"/>
          <w:sz w:val="32"/>
          <w:szCs w:val="32"/>
        </w:rPr>
        <w:t>3</w:t>
      </w:r>
      <w:r w:rsidRPr="007B469C">
        <w:rPr>
          <w:rFonts w:asciiTheme="majorEastAsia" w:eastAsiaTheme="majorEastAsia" w:hAnsiTheme="majorEastAsia" w:hint="eastAsia"/>
          <w:sz w:val="32"/>
          <w:szCs w:val="32"/>
        </w:rPr>
        <w:t>日</w:t>
      </w:r>
    </w:p>
    <w:p w:rsidR="00D21204" w:rsidRDefault="00D21204" w:rsidP="00D21204">
      <w:pPr>
        <w:jc w:val="center"/>
        <w:rPr>
          <w:rFonts w:ascii="宋体" w:hAnsi="宋体"/>
          <w:sz w:val="30"/>
          <w:szCs w:val="30"/>
        </w:rPr>
      </w:pPr>
    </w:p>
    <w:p w:rsidR="00D21204" w:rsidRDefault="00D21204" w:rsidP="00D21204">
      <w:pPr>
        <w:jc w:val="center"/>
        <w:rPr>
          <w:rFonts w:ascii="宋体" w:hAnsi="宋体"/>
          <w:sz w:val="30"/>
          <w:szCs w:val="30"/>
        </w:rPr>
      </w:pPr>
    </w:p>
    <w:p w:rsidR="00D21204" w:rsidRDefault="00D21204" w:rsidP="00D21204">
      <w:pPr>
        <w:jc w:val="center"/>
        <w:rPr>
          <w:rFonts w:ascii="宋体" w:hAnsi="宋体"/>
          <w:sz w:val="30"/>
          <w:szCs w:val="30"/>
        </w:rPr>
        <w:sectPr w:rsidR="00D21204">
          <w:footerReference w:type="default" r:id="rId10"/>
          <w:pgSz w:w="11906" w:h="16838"/>
          <w:pgMar w:top="1440" w:right="1800" w:bottom="1440" w:left="1800" w:header="851" w:footer="992" w:gutter="0"/>
          <w:cols w:space="425"/>
          <w:titlePg/>
          <w:docGrid w:type="lines" w:linePitch="312"/>
        </w:sectPr>
      </w:pPr>
    </w:p>
    <w:p w:rsidR="00D21204" w:rsidRDefault="00D269F5" w:rsidP="00D269F5">
      <w:pPr>
        <w:jc w:val="left"/>
        <w:rPr>
          <w:rFonts w:ascii="宋体" w:hAnsi="宋体"/>
          <w:sz w:val="30"/>
          <w:szCs w:val="30"/>
        </w:rPr>
      </w:pPr>
      <w:r>
        <w:rPr>
          <w:rFonts w:ascii="宋体" w:hAnsi="宋体" w:hint="eastAsia"/>
          <w:sz w:val="30"/>
          <w:szCs w:val="30"/>
        </w:rPr>
        <w:lastRenderedPageBreak/>
        <w:t>附件1</w:t>
      </w:r>
    </w:p>
    <w:p w:rsidR="00D21204" w:rsidRDefault="00D21204" w:rsidP="00D269F5">
      <w:pPr>
        <w:jc w:val="center"/>
        <w:rPr>
          <w:rFonts w:ascii="宋体" w:hAnsi="宋体"/>
          <w:b/>
          <w:sz w:val="36"/>
          <w:szCs w:val="36"/>
        </w:rPr>
      </w:pPr>
      <w:r>
        <w:rPr>
          <w:rFonts w:ascii="宋体" w:hAnsi="宋体" w:hint="eastAsia"/>
          <w:b/>
          <w:sz w:val="36"/>
          <w:szCs w:val="36"/>
        </w:rPr>
        <w:t>第二届社区书法大赛信息详表</w:t>
      </w:r>
      <w:r>
        <w:rPr>
          <w:rFonts w:ascii="宋体" w:hAnsi="宋体" w:hint="eastAsia"/>
          <w:b/>
          <w:sz w:val="28"/>
          <w:szCs w:val="28"/>
        </w:rPr>
        <w:t>(参赛作者每人1页)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
        <w:gridCol w:w="581"/>
        <w:gridCol w:w="759"/>
        <w:gridCol w:w="658"/>
        <w:gridCol w:w="1418"/>
        <w:gridCol w:w="3105"/>
        <w:gridCol w:w="1418"/>
        <w:gridCol w:w="2362"/>
        <w:gridCol w:w="1417"/>
        <w:gridCol w:w="2183"/>
      </w:tblGrid>
      <w:tr w:rsidR="00D21204" w:rsidTr="00363D62">
        <w:trPr>
          <w:trHeight w:val="64"/>
          <w:jc w:val="center"/>
        </w:trPr>
        <w:tc>
          <w:tcPr>
            <w:tcW w:w="1445" w:type="dxa"/>
            <w:gridSpan w:val="2"/>
          </w:tcPr>
          <w:p w:rsidR="00D21204" w:rsidRDefault="00D21204" w:rsidP="00363D62">
            <w:pPr>
              <w:jc w:val="center"/>
              <w:rPr>
                <w:rFonts w:ascii="宋体" w:hAnsi="宋体"/>
                <w:sz w:val="28"/>
                <w:szCs w:val="28"/>
              </w:rPr>
            </w:pPr>
            <w:r>
              <w:rPr>
                <w:rFonts w:ascii="宋体" w:hAnsi="宋体" w:hint="eastAsia"/>
                <w:sz w:val="28"/>
                <w:szCs w:val="28"/>
              </w:rPr>
              <w:t>作者姓名</w:t>
            </w:r>
          </w:p>
        </w:tc>
        <w:tc>
          <w:tcPr>
            <w:tcW w:w="1417" w:type="dxa"/>
            <w:gridSpan w:val="2"/>
          </w:tcPr>
          <w:p w:rsidR="00D21204" w:rsidRDefault="00D21204" w:rsidP="00363D62">
            <w:pPr>
              <w:jc w:val="center"/>
              <w:rPr>
                <w:rFonts w:ascii="宋体" w:hAnsi="宋体"/>
                <w:b/>
                <w:sz w:val="28"/>
                <w:szCs w:val="28"/>
              </w:rPr>
            </w:pPr>
          </w:p>
        </w:tc>
        <w:tc>
          <w:tcPr>
            <w:tcW w:w="1418" w:type="dxa"/>
          </w:tcPr>
          <w:p w:rsidR="00D21204" w:rsidRDefault="00D21204" w:rsidP="00363D62">
            <w:pPr>
              <w:jc w:val="center"/>
              <w:rPr>
                <w:rFonts w:ascii="宋体" w:hAnsi="宋体"/>
                <w:b/>
                <w:sz w:val="28"/>
                <w:szCs w:val="28"/>
              </w:rPr>
            </w:pPr>
            <w:r>
              <w:rPr>
                <w:rFonts w:ascii="宋体" w:hAnsi="宋体" w:hint="eastAsia"/>
                <w:sz w:val="28"/>
                <w:szCs w:val="28"/>
              </w:rPr>
              <w:t>身份证号</w:t>
            </w:r>
          </w:p>
        </w:tc>
        <w:tc>
          <w:tcPr>
            <w:tcW w:w="3105" w:type="dxa"/>
          </w:tcPr>
          <w:p w:rsidR="00D21204" w:rsidRDefault="00D21204" w:rsidP="00363D62">
            <w:pPr>
              <w:jc w:val="center"/>
              <w:rPr>
                <w:rFonts w:ascii="宋体" w:hAnsi="宋体"/>
                <w:b/>
                <w:sz w:val="28"/>
                <w:szCs w:val="28"/>
              </w:rPr>
            </w:pPr>
          </w:p>
        </w:tc>
        <w:tc>
          <w:tcPr>
            <w:tcW w:w="1418" w:type="dxa"/>
          </w:tcPr>
          <w:p w:rsidR="00D21204" w:rsidRDefault="00D21204" w:rsidP="00363D62">
            <w:pPr>
              <w:jc w:val="center"/>
              <w:rPr>
                <w:rFonts w:ascii="宋体" w:hAnsi="宋体"/>
                <w:b/>
                <w:sz w:val="28"/>
                <w:szCs w:val="28"/>
              </w:rPr>
            </w:pPr>
            <w:r>
              <w:rPr>
                <w:rFonts w:ascii="宋体" w:hAnsi="宋体" w:hint="eastAsia"/>
                <w:sz w:val="28"/>
                <w:szCs w:val="28"/>
              </w:rPr>
              <w:t>所在县镇</w:t>
            </w:r>
          </w:p>
        </w:tc>
        <w:tc>
          <w:tcPr>
            <w:tcW w:w="2362" w:type="dxa"/>
          </w:tcPr>
          <w:p w:rsidR="00D21204" w:rsidRDefault="00D21204" w:rsidP="00363D62">
            <w:pPr>
              <w:jc w:val="center"/>
              <w:rPr>
                <w:rFonts w:ascii="宋体" w:hAnsi="宋体"/>
                <w:b/>
                <w:sz w:val="28"/>
                <w:szCs w:val="28"/>
              </w:rPr>
            </w:pPr>
          </w:p>
        </w:tc>
        <w:tc>
          <w:tcPr>
            <w:tcW w:w="1417" w:type="dxa"/>
          </w:tcPr>
          <w:p w:rsidR="00D21204" w:rsidRDefault="00D21204" w:rsidP="00363D62">
            <w:pPr>
              <w:jc w:val="center"/>
              <w:rPr>
                <w:rFonts w:ascii="宋体" w:hAnsi="宋体"/>
                <w:b/>
                <w:sz w:val="28"/>
                <w:szCs w:val="28"/>
              </w:rPr>
            </w:pPr>
            <w:r>
              <w:rPr>
                <w:rFonts w:ascii="宋体" w:hAnsi="宋体" w:hint="eastAsia"/>
                <w:sz w:val="28"/>
                <w:szCs w:val="28"/>
              </w:rPr>
              <w:t>联系电话</w:t>
            </w:r>
          </w:p>
        </w:tc>
        <w:tc>
          <w:tcPr>
            <w:tcW w:w="2183" w:type="dxa"/>
          </w:tcPr>
          <w:p w:rsidR="00D21204" w:rsidRDefault="00D21204" w:rsidP="00363D62">
            <w:pPr>
              <w:jc w:val="center"/>
              <w:rPr>
                <w:rFonts w:ascii="宋体" w:hAnsi="宋体"/>
                <w:b/>
                <w:sz w:val="28"/>
                <w:szCs w:val="28"/>
              </w:rPr>
            </w:pPr>
          </w:p>
        </w:tc>
      </w:tr>
      <w:tr w:rsidR="00D21204" w:rsidTr="00363D62">
        <w:trPr>
          <w:trHeight w:val="1432"/>
          <w:jc w:val="center"/>
        </w:trPr>
        <w:tc>
          <w:tcPr>
            <w:tcW w:w="1445" w:type="dxa"/>
            <w:gridSpan w:val="2"/>
            <w:vAlign w:val="center"/>
          </w:tcPr>
          <w:p w:rsidR="00D21204" w:rsidRDefault="00D21204" w:rsidP="00363D62">
            <w:pPr>
              <w:jc w:val="center"/>
              <w:rPr>
                <w:rFonts w:ascii="宋体" w:hAnsi="宋体"/>
                <w:sz w:val="28"/>
                <w:szCs w:val="28"/>
              </w:rPr>
            </w:pPr>
            <w:r>
              <w:rPr>
                <w:rFonts w:ascii="宋体" w:hAnsi="宋体" w:hint="eastAsia"/>
                <w:sz w:val="28"/>
                <w:szCs w:val="28"/>
              </w:rPr>
              <w:t>作者</w:t>
            </w:r>
          </w:p>
          <w:p w:rsidR="00D21204" w:rsidRDefault="00D21204" w:rsidP="00363D62">
            <w:pPr>
              <w:jc w:val="center"/>
              <w:rPr>
                <w:rFonts w:ascii="宋体" w:hAnsi="宋体"/>
                <w:sz w:val="28"/>
                <w:szCs w:val="28"/>
              </w:rPr>
            </w:pPr>
            <w:r>
              <w:rPr>
                <w:rFonts w:ascii="宋体" w:hAnsi="宋体" w:hint="eastAsia"/>
                <w:sz w:val="28"/>
                <w:szCs w:val="28"/>
              </w:rPr>
              <w:t>简介</w:t>
            </w:r>
          </w:p>
        </w:tc>
        <w:tc>
          <w:tcPr>
            <w:tcW w:w="13320" w:type="dxa"/>
            <w:gridSpan w:val="8"/>
          </w:tcPr>
          <w:p w:rsidR="00D21204" w:rsidRDefault="00D21204" w:rsidP="00363D62">
            <w:pPr>
              <w:rPr>
                <w:rFonts w:ascii="宋体" w:hAnsi="宋体"/>
                <w:b/>
                <w:sz w:val="28"/>
                <w:szCs w:val="28"/>
              </w:rPr>
            </w:pPr>
            <w:r>
              <w:rPr>
                <w:rFonts w:ascii="宋体" w:hAnsi="宋体" w:hint="eastAsia"/>
                <w:b/>
                <w:sz w:val="28"/>
                <w:szCs w:val="28"/>
              </w:rPr>
              <w:t>（30-100字）</w:t>
            </w:r>
          </w:p>
        </w:tc>
      </w:tr>
      <w:tr w:rsidR="00D21204" w:rsidTr="00363D62">
        <w:trPr>
          <w:trHeight w:val="1589"/>
          <w:jc w:val="center"/>
        </w:trPr>
        <w:tc>
          <w:tcPr>
            <w:tcW w:w="864" w:type="dxa"/>
            <w:vMerge w:val="restart"/>
            <w:textDirection w:val="tbRlV"/>
            <w:vAlign w:val="center"/>
          </w:tcPr>
          <w:p w:rsidR="00D21204" w:rsidRDefault="00D21204" w:rsidP="00363D62">
            <w:pPr>
              <w:spacing w:line="400" w:lineRule="exact"/>
              <w:ind w:left="113" w:right="113"/>
              <w:jc w:val="center"/>
              <w:rPr>
                <w:rFonts w:ascii="宋体" w:hAnsi="宋体"/>
                <w:sz w:val="24"/>
              </w:rPr>
            </w:pPr>
            <w:r>
              <w:rPr>
                <w:rFonts w:ascii="宋体" w:hAnsi="宋体" w:hint="eastAsia"/>
                <w:sz w:val="24"/>
              </w:rPr>
              <w:t>（标识楷书或行书及作品内容）</w:t>
            </w:r>
          </w:p>
          <w:p w:rsidR="00D21204" w:rsidRDefault="00D21204" w:rsidP="00363D62">
            <w:pPr>
              <w:spacing w:line="400" w:lineRule="exact"/>
              <w:ind w:left="113" w:right="113"/>
              <w:jc w:val="center"/>
              <w:rPr>
                <w:rFonts w:ascii="宋体" w:hAnsi="宋体"/>
                <w:b/>
                <w:sz w:val="28"/>
                <w:szCs w:val="28"/>
              </w:rPr>
            </w:pPr>
            <w:r>
              <w:rPr>
                <w:rFonts w:ascii="宋体" w:hAnsi="宋体" w:hint="eastAsia"/>
                <w:b/>
                <w:sz w:val="28"/>
                <w:szCs w:val="28"/>
              </w:rPr>
              <w:t xml:space="preserve">作    品    简    </w:t>
            </w:r>
            <w:proofErr w:type="gramStart"/>
            <w:r>
              <w:rPr>
                <w:rFonts w:ascii="宋体" w:hAnsi="宋体" w:hint="eastAsia"/>
                <w:b/>
                <w:sz w:val="28"/>
                <w:szCs w:val="28"/>
              </w:rPr>
              <w:t>介</w:t>
            </w:r>
            <w:proofErr w:type="gramEnd"/>
          </w:p>
        </w:tc>
        <w:tc>
          <w:tcPr>
            <w:tcW w:w="1340" w:type="dxa"/>
            <w:gridSpan w:val="2"/>
            <w:vAlign w:val="center"/>
          </w:tcPr>
          <w:p w:rsidR="00D21204" w:rsidRDefault="00D21204" w:rsidP="00363D62">
            <w:pPr>
              <w:jc w:val="center"/>
              <w:rPr>
                <w:rFonts w:ascii="宋体" w:hAnsi="宋体"/>
                <w:sz w:val="28"/>
                <w:szCs w:val="28"/>
              </w:rPr>
            </w:pPr>
            <w:r>
              <w:rPr>
                <w:rFonts w:ascii="宋体" w:hAnsi="宋体" w:hint="eastAsia"/>
                <w:sz w:val="28"/>
                <w:szCs w:val="28"/>
              </w:rPr>
              <w:t>文件名1</w:t>
            </w:r>
          </w:p>
        </w:tc>
        <w:tc>
          <w:tcPr>
            <w:tcW w:w="2076" w:type="dxa"/>
            <w:gridSpan w:val="2"/>
            <w:vAlign w:val="center"/>
          </w:tcPr>
          <w:p w:rsidR="00D21204" w:rsidRDefault="00D21204" w:rsidP="00363D62">
            <w:pPr>
              <w:jc w:val="center"/>
              <w:rPr>
                <w:rFonts w:ascii="宋体" w:hAnsi="宋体"/>
                <w:sz w:val="28"/>
                <w:szCs w:val="28"/>
              </w:rPr>
            </w:pPr>
          </w:p>
        </w:tc>
        <w:tc>
          <w:tcPr>
            <w:tcW w:w="10485" w:type="dxa"/>
            <w:gridSpan w:val="5"/>
            <w:vAlign w:val="center"/>
          </w:tcPr>
          <w:p w:rsidR="00D21204" w:rsidRDefault="00D21204" w:rsidP="00363D62">
            <w:pPr>
              <w:jc w:val="center"/>
              <w:rPr>
                <w:rFonts w:ascii="宋体" w:hAnsi="宋体"/>
                <w:b/>
                <w:sz w:val="28"/>
                <w:szCs w:val="28"/>
              </w:rPr>
            </w:pPr>
          </w:p>
        </w:tc>
      </w:tr>
      <w:tr w:rsidR="00D21204" w:rsidTr="00363D62">
        <w:trPr>
          <w:trHeight w:val="1589"/>
          <w:jc w:val="center"/>
        </w:trPr>
        <w:tc>
          <w:tcPr>
            <w:tcW w:w="864" w:type="dxa"/>
            <w:vMerge/>
          </w:tcPr>
          <w:p w:rsidR="00D21204" w:rsidRDefault="00D21204" w:rsidP="00363D62">
            <w:pPr>
              <w:jc w:val="center"/>
              <w:rPr>
                <w:rFonts w:ascii="宋体" w:hAnsi="宋体"/>
                <w:sz w:val="28"/>
                <w:szCs w:val="28"/>
              </w:rPr>
            </w:pPr>
          </w:p>
        </w:tc>
        <w:tc>
          <w:tcPr>
            <w:tcW w:w="1340" w:type="dxa"/>
            <w:gridSpan w:val="2"/>
            <w:vAlign w:val="center"/>
          </w:tcPr>
          <w:p w:rsidR="00D21204" w:rsidRDefault="00D21204" w:rsidP="00363D62">
            <w:pPr>
              <w:jc w:val="center"/>
              <w:rPr>
                <w:rFonts w:ascii="宋体" w:hAnsi="宋体"/>
                <w:sz w:val="28"/>
                <w:szCs w:val="28"/>
              </w:rPr>
            </w:pPr>
          </w:p>
        </w:tc>
        <w:tc>
          <w:tcPr>
            <w:tcW w:w="2076" w:type="dxa"/>
            <w:gridSpan w:val="2"/>
            <w:vAlign w:val="center"/>
          </w:tcPr>
          <w:p w:rsidR="00D21204" w:rsidRDefault="00D21204" w:rsidP="00363D62">
            <w:pPr>
              <w:jc w:val="center"/>
              <w:rPr>
                <w:rFonts w:ascii="宋体" w:hAnsi="宋体"/>
                <w:sz w:val="28"/>
                <w:szCs w:val="28"/>
              </w:rPr>
            </w:pPr>
          </w:p>
        </w:tc>
        <w:tc>
          <w:tcPr>
            <w:tcW w:w="10485" w:type="dxa"/>
            <w:gridSpan w:val="5"/>
            <w:vAlign w:val="center"/>
          </w:tcPr>
          <w:p w:rsidR="00D21204" w:rsidRDefault="00D21204" w:rsidP="00363D62">
            <w:pPr>
              <w:jc w:val="center"/>
              <w:rPr>
                <w:rFonts w:ascii="宋体" w:hAnsi="宋体"/>
                <w:b/>
                <w:sz w:val="28"/>
                <w:szCs w:val="28"/>
              </w:rPr>
            </w:pPr>
          </w:p>
        </w:tc>
      </w:tr>
      <w:tr w:rsidR="00D21204" w:rsidTr="00363D62">
        <w:trPr>
          <w:trHeight w:val="1590"/>
          <w:jc w:val="center"/>
        </w:trPr>
        <w:tc>
          <w:tcPr>
            <w:tcW w:w="864" w:type="dxa"/>
            <w:vMerge/>
          </w:tcPr>
          <w:p w:rsidR="00D21204" w:rsidRDefault="00D21204" w:rsidP="00363D62">
            <w:pPr>
              <w:jc w:val="center"/>
              <w:rPr>
                <w:rFonts w:ascii="宋体" w:hAnsi="宋体"/>
                <w:sz w:val="28"/>
                <w:szCs w:val="28"/>
              </w:rPr>
            </w:pPr>
          </w:p>
        </w:tc>
        <w:tc>
          <w:tcPr>
            <w:tcW w:w="1340" w:type="dxa"/>
            <w:gridSpan w:val="2"/>
            <w:vAlign w:val="center"/>
          </w:tcPr>
          <w:p w:rsidR="00D21204" w:rsidRDefault="00D21204" w:rsidP="00363D62">
            <w:pPr>
              <w:jc w:val="center"/>
              <w:rPr>
                <w:rFonts w:ascii="宋体" w:hAnsi="宋体"/>
                <w:sz w:val="28"/>
                <w:szCs w:val="28"/>
              </w:rPr>
            </w:pPr>
          </w:p>
        </w:tc>
        <w:tc>
          <w:tcPr>
            <w:tcW w:w="2076" w:type="dxa"/>
            <w:gridSpan w:val="2"/>
            <w:vAlign w:val="center"/>
          </w:tcPr>
          <w:p w:rsidR="00D21204" w:rsidRDefault="00D21204" w:rsidP="00363D62">
            <w:pPr>
              <w:jc w:val="center"/>
              <w:rPr>
                <w:rFonts w:ascii="宋体" w:hAnsi="宋体"/>
                <w:sz w:val="28"/>
                <w:szCs w:val="28"/>
              </w:rPr>
            </w:pPr>
          </w:p>
        </w:tc>
        <w:tc>
          <w:tcPr>
            <w:tcW w:w="10485" w:type="dxa"/>
            <w:gridSpan w:val="5"/>
            <w:vAlign w:val="center"/>
          </w:tcPr>
          <w:p w:rsidR="00D21204" w:rsidRDefault="00D21204" w:rsidP="00363D62">
            <w:pPr>
              <w:jc w:val="center"/>
              <w:rPr>
                <w:rFonts w:ascii="宋体" w:hAnsi="宋体"/>
                <w:b/>
                <w:sz w:val="28"/>
                <w:szCs w:val="28"/>
              </w:rPr>
            </w:pPr>
          </w:p>
        </w:tc>
      </w:tr>
    </w:tbl>
    <w:p w:rsidR="00D21204" w:rsidRPr="009E122D" w:rsidRDefault="00D21204" w:rsidP="00D21204">
      <w:pPr>
        <w:ind w:firstLine="490"/>
        <w:rPr>
          <w:rFonts w:ascii="宋体" w:hAnsi="宋体"/>
          <w:sz w:val="24"/>
          <w:szCs w:val="24"/>
        </w:rPr>
      </w:pPr>
      <w:r w:rsidRPr="009E122D">
        <w:rPr>
          <w:rFonts w:ascii="宋体" w:hAnsi="宋体" w:hint="eastAsia"/>
          <w:b/>
          <w:sz w:val="24"/>
          <w:szCs w:val="24"/>
        </w:rPr>
        <w:t>注意</w:t>
      </w:r>
      <w:r w:rsidRPr="009E122D">
        <w:rPr>
          <w:rFonts w:ascii="宋体" w:hAnsi="宋体" w:hint="eastAsia"/>
          <w:sz w:val="24"/>
          <w:szCs w:val="24"/>
        </w:rPr>
        <w:t>：参赛作者每人独立一张表格，参赛作品文件名应与电子图片文件名保持一致，要求以市、县、作者姓名拼音首字母+序号的方式命名，如南通启东张宗伟，命名为ntqdzzw01、ntqdzzw02……。电子图片对应的文件名即“ntqdzzw01.jpg”、“ntqdzzw02”……。</w:t>
      </w:r>
    </w:p>
    <w:p w:rsidR="00D859BA" w:rsidRPr="00D21204" w:rsidRDefault="00D859BA" w:rsidP="00D859BA">
      <w:pPr>
        <w:rPr>
          <w:rFonts w:ascii="宋体" w:hAnsi="宋体"/>
          <w:sz w:val="30"/>
          <w:szCs w:val="30"/>
        </w:rPr>
      </w:pPr>
    </w:p>
    <w:p w:rsidR="00D269F5" w:rsidRDefault="00D859BA" w:rsidP="00D269F5">
      <w:pPr>
        <w:jc w:val="left"/>
        <w:rPr>
          <w:rFonts w:ascii="宋体" w:hAnsi="宋体"/>
          <w:sz w:val="30"/>
          <w:szCs w:val="30"/>
        </w:rPr>
      </w:pPr>
      <w:r>
        <w:rPr>
          <w:rFonts w:ascii="宋体" w:hAnsi="宋体" w:hint="eastAsia"/>
          <w:sz w:val="30"/>
          <w:szCs w:val="30"/>
        </w:rPr>
        <w:lastRenderedPageBreak/>
        <w:t>附件2</w:t>
      </w:r>
    </w:p>
    <w:p w:rsidR="00D21204" w:rsidRDefault="00D21204" w:rsidP="00D269F5">
      <w:pPr>
        <w:jc w:val="center"/>
        <w:rPr>
          <w:rFonts w:ascii="宋体" w:hAnsi="宋体"/>
          <w:b/>
          <w:sz w:val="36"/>
          <w:szCs w:val="36"/>
        </w:rPr>
      </w:pPr>
      <w:r>
        <w:rPr>
          <w:rFonts w:ascii="宋体" w:hAnsi="宋体" w:hint="eastAsia"/>
          <w:b/>
          <w:sz w:val="36"/>
          <w:szCs w:val="36"/>
        </w:rPr>
        <w:t>第二届社区书法大赛分市汇总统计表（青少年组）</w:t>
      </w:r>
    </w:p>
    <w:p w:rsidR="00D21204" w:rsidRDefault="00D21204" w:rsidP="00D21204">
      <w:pPr>
        <w:rPr>
          <w:rFonts w:ascii="宋体" w:hAnsi="宋体"/>
          <w:b/>
          <w:sz w:val="28"/>
          <w:szCs w:val="28"/>
          <w:u w:val="single"/>
        </w:rPr>
      </w:pPr>
      <w:r>
        <w:rPr>
          <w:rFonts w:ascii="宋体" w:hAnsi="宋体" w:hint="eastAsia"/>
          <w:b/>
          <w:sz w:val="28"/>
          <w:szCs w:val="28"/>
        </w:rPr>
        <w:t>报送单位：</w:t>
      </w:r>
      <w:r>
        <w:rPr>
          <w:rFonts w:ascii="宋体" w:hAnsi="宋体" w:hint="eastAsia"/>
          <w:b/>
          <w:sz w:val="28"/>
          <w:szCs w:val="28"/>
          <w:u w:val="single"/>
        </w:rPr>
        <w:t xml:space="preserve">                            </w:t>
      </w:r>
      <w:r>
        <w:rPr>
          <w:rFonts w:ascii="宋体" w:hAnsi="宋体" w:hint="eastAsia"/>
          <w:bCs/>
          <w:sz w:val="28"/>
          <w:szCs w:val="28"/>
          <w:u w:val="single"/>
        </w:rPr>
        <w:t>（市开放大学盖章）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4"/>
        <w:gridCol w:w="1368"/>
        <w:gridCol w:w="2354"/>
        <w:gridCol w:w="2354"/>
        <w:gridCol w:w="2355"/>
        <w:gridCol w:w="1890"/>
        <w:gridCol w:w="1891"/>
        <w:gridCol w:w="1891"/>
      </w:tblGrid>
      <w:tr w:rsidR="00D21204" w:rsidTr="00363D62">
        <w:trPr>
          <w:jc w:val="center"/>
        </w:trPr>
        <w:tc>
          <w:tcPr>
            <w:tcW w:w="824" w:type="dxa"/>
          </w:tcPr>
          <w:p w:rsidR="00D21204" w:rsidRDefault="00D21204" w:rsidP="00363D62">
            <w:pPr>
              <w:jc w:val="center"/>
              <w:rPr>
                <w:rFonts w:ascii="宋体" w:hAnsi="宋体"/>
                <w:sz w:val="28"/>
                <w:szCs w:val="28"/>
              </w:rPr>
            </w:pPr>
            <w:r>
              <w:rPr>
                <w:rFonts w:ascii="宋体" w:hAnsi="宋体" w:hint="eastAsia"/>
                <w:sz w:val="28"/>
                <w:szCs w:val="28"/>
              </w:rPr>
              <w:t>编号</w:t>
            </w:r>
          </w:p>
        </w:tc>
        <w:tc>
          <w:tcPr>
            <w:tcW w:w="1368" w:type="dxa"/>
          </w:tcPr>
          <w:p w:rsidR="00D21204" w:rsidRDefault="00D21204" w:rsidP="00363D62">
            <w:pPr>
              <w:jc w:val="center"/>
              <w:rPr>
                <w:rFonts w:ascii="宋体" w:hAnsi="宋体"/>
                <w:sz w:val="28"/>
                <w:szCs w:val="28"/>
              </w:rPr>
            </w:pPr>
            <w:r>
              <w:rPr>
                <w:rFonts w:ascii="宋体" w:hAnsi="宋体" w:hint="eastAsia"/>
                <w:sz w:val="28"/>
                <w:szCs w:val="28"/>
              </w:rPr>
              <w:t>参赛人</w:t>
            </w:r>
          </w:p>
        </w:tc>
        <w:tc>
          <w:tcPr>
            <w:tcW w:w="2354" w:type="dxa"/>
          </w:tcPr>
          <w:p w:rsidR="00D21204" w:rsidRDefault="00D21204" w:rsidP="00363D62">
            <w:pPr>
              <w:jc w:val="center"/>
              <w:rPr>
                <w:rFonts w:ascii="宋体" w:hAnsi="宋体"/>
                <w:sz w:val="28"/>
                <w:szCs w:val="28"/>
              </w:rPr>
            </w:pPr>
            <w:r>
              <w:rPr>
                <w:rFonts w:ascii="宋体" w:hAnsi="宋体" w:hint="eastAsia"/>
                <w:sz w:val="28"/>
                <w:szCs w:val="28"/>
              </w:rPr>
              <w:t>身份证号</w:t>
            </w:r>
          </w:p>
        </w:tc>
        <w:tc>
          <w:tcPr>
            <w:tcW w:w="2354" w:type="dxa"/>
          </w:tcPr>
          <w:p w:rsidR="00D21204" w:rsidRDefault="00D21204" w:rsidP="00363D62">
            <w:pPr>
              <w:jc w:val="center"/>
              <w:rPr>
                <w:rFonts w:ascii="宋体" w:hAnsi="宋体"/>
                <w:sz w:val="28"/>
                <w:szCs w:val="28"/>
              </w:rPr>
            </w:pPr>
            <w:r>
              <w:rPr>
                <w:rFonts w:ascii="宋体" w:hAnsi="宋体" w:hint="eastAsia"/>
                <w:sz w:val="28"/>
                <w:szCs w:val="28"/>
              </w:rPr>
              <w:t>所在县镇（街道）</w:t>
            </w:r>
          </w:p>
        </w:tc>
        <w:tc>
          <w:tcPr>
            <w:tcW w:w="2355" w:type="dxa"/>
          </w:tcPr>
          <w:p w:rsidR="00D21204" w:rsidRDefault="00D21204" w:rsidP="00363D62">
            <w:pPr>
              <w:jc w:val="center"/>
              <w:rPr>
                <w:rFonts w:ascii="宋体" w:hAnsi="宋体"/>
                <w:sz w:val="28"/>
                <w:szCs w:val="28"/>
              </w:rPr>
            </w:pPr>
            <w:r>
              <w:rPr>
                <w:rFonts w:ascii="宋体" w:hAnsi="宋体" w:hint="eastAsia"/>
                <w:sz w:val="28"/>
                <w:szCs w:val="28"/>
              </w:rPr>
              <w:t>联系电话</w:t>
            </w:r>
          </w:p>
        </w:tc>
        <w:tc>
          <w:tcPr>
            <w:tcW w:w="5672" w:type="dxa"/>
            <w:gridSpan w:val="3"/>
          </w:tcPr>
          <w:p w:rsidR="00D21204" w:rsidRDefault="00D21204" w:rsidP="00363D62">
            <w:pPr>
              <w:jc w:val="center"/>
              <w:rPr>
                <w:rFonts w:ascii="宋体" w:hAnsi="宋体"/>
                <w:sz w:val="28"/>
                <w:szCs w:val="28"/>
              </w:rPr>
            </w:pPr>
            <w:r>
              <w:rPr>
                <w:rFonts w:ascii="宋体" w:hAnsi="宋体" w:hint="eastAsia"/>
                <w:sz w:val="28"/>
                <w:szCs w:val="28"/>
              </w:rPr>
              <w:t>作品照片电子文件名</w:t>
            </w:r>
          </w:p>
        </w:tc>
      </w:tr>
      <w:tr w:rsidR="00D21204" w:rsidTr="00363D62">
        <w:trPr>
          <w:jc w:val="center"/>
        </w:trPr>
        <w:tc>
          <w:tcPr>
            <w:tcW w:w="824" w:type="dxa"/>
          </w:tcPr>
          <w:p w:rsidR="00D21204" w:rsidRDefault="00D21204" w:rsidP="00363D62">
            <w:pPr>
              <w:jc w:val="center"/>
              <w:rPr>
                <w:rFonts w:ascii="宋体" w:hAnsi="宋体"/>
                <w:sz w:val="28"/>
                <w:szCs w:val="28"/>
              </w:rPr>
            </w:pPr>
          </w:p>
        </w:tc>
        <w:tc>
          <w:tcPr>
            <w:tcW w:w="1368" w:type="dxa"/>
          </w:tcPr>
          <w:p w:rsidR="00D21204" w:rsidRDefault="00D21204" w:rsidP="00363D62">
            <w:pPr>
              <w:jc w:val="center"/>
              <w:rPr>
                <w:rFonts w:ascii="宋体" w:hAnsi="宋体"/>
                <w:sz w:val="28"/>
                <w:szCs w:val="28"/>
              </w:rPr>
            </w:pPr>
          </w:p>
        </w:tc>
        <w:tc>
          <w:tcPr>
            <w:tcW w:w="2354" w:type="dxa"/>
          </w:tcPr>
          <w:p w:rsidR="00D21204" w:rsidRDefault="00D21204" w:rsidP="00363D62">
            <w:pPr>
              <w:jc w:val="center"/>
              <w:rPr>
                <w:rFonts w:ascii="宋体" w:hAnsi="宋体"/>
                <w:sz w:val="28"/>
                <w:szCs w:val="28"/>
              </w:rPr>
            </w:pPr>
          </w:p>
        </w:tc>
        <w:tc>
          <w:tcPr>
            <w:tcW w:w="2354" w:type="dxa"/>
          </w:tcPr>
          <w:p w:rsidR="00D21204" w:rsidRDefault="00D21204" w:rsidP="00363D62">
            <w:pPr>
              <w:jc w:val="center"/>
              <w:rPr>
                <w:rFonts w:ascii="宋体" w:hAnsi="宋体"/>
                <w:sz w:val="28"/>
                <w:szCs w:val="28"/>
              </w:rPr>
            </w:pPr>
          </w:p>
        </w:tc>
        <w:tc>
          <w:tcPr>
            <w:tcW w:w="2355" w:type="dxa"/>
          </w:tcPr>
          <w:p w:rsidR="00D21204" w:rsidRDefault="00D21204" w:rsidP="00363D62">
            <w:pPr>
              <w:jc w:val="center"/>
              <w:rPr>
                <w:rFonts w:ascii="宋体" w:hAnsi="宋体"/>
                <w:sz w:val="28"/>
                <w:szCs w:val="28"/>
              </w:rPr>
            </w:pPr>
          </w:p>
        </w:tc>
        <w:tc>
          <w:tcPr>
            <w:tcW w:w="1890" w:type="dxa"/>
          </w:tcPr>
          <w:p w:rsidR="00D21204" w:rsidRDefault="00D21204" w:rsidP="00363D62">
            <w:pPr>
              <w:jc w:val="center"/>
              <w:rPr>
                <w:rFonts w:ascii="宋体" w:hAnsi="宋体"/>
                <w:sz w:val="28"/>
                <w:szCs w:val="28"/>
              </w:rPr>
            </w:pPr>
          </w:p>
        </w:tc>
        <w:tc>
          <w:tcPr>
            <w:tcW w:w="1891" w:type="dxa"/>
          </w:tcPr>
          <w:p w:rsidR="00D21204" w:rsidRDefault="00D21204" w:rsidP="00363D62">
            <w:pPr>
              <w:jc w:val="center"/>
              <w:rPr>
                <w:rFonts w:ascii="宋体" w:hAnsi="宋体"/>
                <w:sz w:val="28"/>
                <w:szCs w:val="28"/>
              </w:rPr>
            </w:pPr>
          </w:p>
        </w:tc>
        <w:tc>
          <w:tcPr>
            <w:tcW w:w="1891" w:type="dxa"/>
          </w:tcPr>
          <w:p w:rsidR="00D21204" w:rsidRDefault="00D21204" w:rsidP="00363D62">
            <w:pPr>
              <w:jc w:val="center"/>
              <w:rPr>
                <w:rFonts w:ascii="宋体" w:hAnsi="宋体"/>
                <w:sz w:val="28"/>
                <w:szCs w:val="28"/>
              </w:rPr>
            </w:pPr>
          </w:p>
        </w:tc>
      </w:tr>
      <w:tr w:rsidR="00D21204" w:rsidTr="00363D62">
        <w:trPr>
          <w:jc w:val="center"/>
        </w:trPr>
        <w:tc>
          <w:tcPr>
            <w:tcW w:w="824" w:type="dxa"/>
          </w:tcPr>
          <w:p w:rsidR="00D21204" w:rsidRDefault="00D21204" w:rsidP="00363D62">
            <w:pPr>
              <w:jc w:val="center"/>
              <w:rPr>
                <w:rFonts w:ascii="宋体" w:hAnsi="宋体"/>
                <w:sz w:val="28"/>
                <w:szCs w:val="28"/>
              </w:rPr>
            </w:pPr>
          </w:p>
        </w:tc>
        <w:tc>
          <w:tcPr>
            <w:tcW w:w="1368" w:type="dxa"/>
          </w:tcPr>
          <w:p w:rsidR="00D21204" w:rsidRDefault="00D21204" w:rsidP="00363D62">
            <w:pPr>
              <w:jc w:val="center"/>
              <w:rPr>
                <w:rFonts w:ascii="宋体" w:hAnsi="宋体"/>
                <w:sz w:val="28"/>
                <w:szCs w:val="28"/>
              </w:rPr>
            </w:pPr>
          </w:p>
        </w:tc>
        <w:tc>
          <w:tcPr>
            <w:tcW w:w="2354" w:type="dxa"/>
          </w:tcPr>
          <w:p w:rsidR="00D21204" w:rsidRDefault="00D21204" w:rsidP="00363D62">
            <w:pPr>
              <w:jc w:val="center"/>
              <w:rPr>
                <w:rFonts w:ascii="宋体" w:hAnsi="宋体"/>
                <w:sz w:val="28"/>
                <w:szCs w:val="28"/>
              </w:rPr>
            </w:pPr>
          </w:p>
        </w:tc>
        <w:tc>
          <w:tcPr>
            <w:tcW w:w="2354" w:type="dxa"/>
          </w:tcPr>
          <w:p w:rsidR="00D21204" w:rsidRDefault="00D21204" w:rsidP="00363D62">
            <w:pPr>
              <w:jc w:val="center"/>
              <w:rPr>
                <w:rFonts w:ascii="宋体" w:hAnsi="宋体"/>
                <w:sz w:val="28"/>
                <w:szCs w:val="28"/>
              </w:rPr>
            </w:pPr>
          </w:p>
        </w:tc>
        <w:tc>
          <w:tcPr>
            <w:tcW w:w="2355" w:type="dxa"/>
          </w:tcPr>
          <w:p w:rsidR="00D21204" w:rsidRDefault="00D21204" w:rsidP="00363D62">
            <w:pPr>
              <w:jc w:val="center"/>
              <w:rPr>
                <w:rFonts w:ascii="宋体" w:hAnsi="宋体"/>
                <w:sz w:val="28"/>
                <w:szCs w:val="28"/>
              </w:rPr>
            </w:pPr>
          </w:p>
        </w:tc>
        <w:tc>
          <w:tcPr>
            <w:tcW w:w="1890" w:type="dxa"/>
          </w:tcPr>
          <w:p w:rsidR="00D21204" w:rsidRDefault="00D21204" w:rsidP="00363D62">
            <w:pPr>
              <w:jc w:val="center"/>
              <w:rPr>
                <w:rFonts w:ascii="宋体" w:hAnsi="宋体"/>
                <w:sz w:val="28"/>
                <w:szCs w:val="28"/>
              </w:rPr>
            </w:pPr>
          </w:p>
        </w:tc>
        <w:tc>
          <w:tcPr>
            <w:tcW w:w="1891" w:type="dxa"/>
          </w:tcPr>
          <w:p w:rsidR="00D21204" w:rsidRDefault="00D21204" w:rsidP="00363D62">
            <w:pPr>
              <w:jc w:val="center"/>
              <w:rPr>
                <w:rFonts w:ascii="宋体" w:hAnsi="宋体"/>
                <w:sz w:val="28"/>
                <w:szCs w:val="28"/>
              </w:rPr>
            </w:pPr>
          </w:p>
        </w:tc>
        <w:tc>
          <w:tcPr>
            <w:tcW w:w="1891" w:type="dxa"/>
          </w:tcPr>
          <w:p w:rsidR="00D21204" w:rsidRDefault="00D21204" w:rsidP="00363D62">
            <w:pPr>
              <w:jc w:val="center"/>
              <w:rPr>
                <w:rFonts w:ascii="宋体" w:hAnsi="宋体"/>
                <w:sz w:val="28"/>
                <w:szCs w:val="28"/>
              </w:rPr>
            </w:pPr>
          </w:p>
        </w:tc>
      </w:tr>
      <w:tr w:rsidR="00D21204" w:rsidTr="00363D62">
        <w:trPr>
          <w:jc w:val="center"/>
        </w:trPr>
        <w:tc>
          <w:tcPr>
            <w:tcW w:w="824" w:type="dxa"/>
          </w:tcPr>
          <w:p w:rsidR="00D21204" w:rsidRDefault="00D21204" w:rsidP="00363D62">
            <w:pPr>
              <w:jc w:val="center"/>
              <w:rPr>
                <w:rFonts w:ascii="宋体" w:hAnsi="宋体"/>
                <w:sz w:val="28"/>
                <w:szCs w:val="28"/>
              </w:rPr>
            </w:pPr>
          </w:p>
        </w:tc>
        <w:tc>
          <w:tcPr>
            <w:tcW w:w="1368" w:type="dxa"/>
          </w:tcPr>
          <w:p w:rsidR="00D21204" w:rsidRDefault="00D21204" w:rsidP="00363D62">
            <w:pPr>
              <w:jc w:val="center"/>
              <w:rPr>
                <w:rFonts w:ascii="宋体" w:hAnsi="宋体"/>
                <w:sz w:val="28"/>
                <w:szCs w:val="28"/>
              </w:rPr>
            </w:pPr>
          </w:p>
        </w:tc>
        <w:tc>
          <w:tcPr>
            <w:tcW w:w="2354" w:type="dxa"/>
          </w:tcPr>
          <w:p w:rsidR="00D21204" w:rsidRDefault="00D21204" w:rsidP="00363D62">
            <w:pPr>
              <w:jc w:val="center"/>
              <w:rPr>
                <w:rFonts w:ascii="宋体" w:hAnsi="宋体"/>
                <w:sz w:val="28"/>
                <w:szCs w:val="28"/>
              </w:rPr>
            </w:pPr>
          </w:p>
        </w:tc>
        <w:tc>
          <w:tcPr>
            <w:tcW w:w="2354" w:type="dxa"/>
          </w:tcPr>
          <w:p w:rsidR="00D21204" w:rsidRDefault="00D21204" w:rsidP="00363D62">
            <w:pPr>
              <w:jc w:val="center"/>
              <w:rPr>
                <w:rFonts w:ascii="宋体" w:hAnsi="宋体"/>
                <w:sz w:val="28"/>
                <w:szCs w:val="28"/>
              </w:rPr>
            </w:pPr>
          </w:p>
        </w:tc>
        <w:tc>
          <w:tcPr>
            <w:tcW w:w="2355" w:type="dxa"/>
          </w:tcPr>
          <w:p w:rsidR="00D21204" w:rsidRDefault="00D21204" w:rsidP="00363D62">
            <w:pPr>
              <w:jc w:val="center"/>
              <w:rPr>
                <w:rFonts w:ascii="宋体" w:hAnsi="宋体"/>
                <w:sz w:val="28"/>
                <w:szCs w:val="28"/>
              </w:rPr>
            </w:pPr>
          </w:p>
        </w:tc>
        <w:tc>
          <w:tcPr>
            <w:tcW w:w="1890" w:type="dxa"/>
          </w:tcPr>
          <w:p w:rsidR="00D21204" w:rsidRDefault="00D21204" w:rsidP="00363D62">
            <w:pPr>
              <w:jc w:val="center"/>
              <w:rPr>
                <w:rFonts w:ascii="宋体" w:hAnsi="宋体"/>
                <w:sz w:val="28"/>
                <w:szCs w:val="28"/>
              </w:rPr>
            </w:pPr>
          </w:p>
        </w:tc>
        <w:tc>
          <w:tcPr>
            <w:tcW w:w="1891" w:type="dxa"/>
          </w:tcPr>
          <w:p w:rsidR="00D21204" w:rsidRDefault="00D21204" w:rsidP="00363D62">
            <w:pPr>
              <w:jc w:val="center"/>
              <w:rPr>
                <w:rFonts w:ascii="宋体" w:hAnsi="宋体"/>
                <w:sz w:val="28"/>
                <w:szCs w:val="28"/>
              </w:rPr>
            </w:pPr>
          </w:p>
        </w:tc>
        <w:tc>
          <w:tcPr>
            <w:tcW w:w="1891" w:type="dxa"/>
          </w:tcPr>
          <w:p w:rsidR="00D21204" w:rsidRDefault="00D21204" w:rsidP="00363D62">
            <w:pPr>
              <w:jc w:val="center"/>
              <w:rPr>
                <w:rFonts w:ascii="宋体" w:hAnsi="宋体"/>
                <w:sz w:val="28"/>
                <w:szCs w:val="28"/>
              </w:rPr>
            </w:pPr>
          </w:p>
        </w:tc>
      </w:tr>
      <w:tr w:rsidR="00D21204" w:rsidTr="00363D62">
        <w:trPr>
          <w:jc w:val="center"/>
        </w:trPr>
        <w:tc>
          <w:tcPr>
            <w:tcW w:w="824" w:type="dxa"/>
          </w:tcPr>
          <w:p w:rsidR="00D21204" w:rsidRDefault="00D21204" w:rsidP="00363D62">
            <w:pPr>
              <w:jc w:val="center"/>
              <w:rPr>
                <w:rFonts w:ascii="宋体" w:hAnsi="宋体"/>
                <w:sz w:val="28"/>
                <w:szCs w:val="28"/>
              </w:rPr>
            </w:pPr>
          </w:p>
        </w:tc>
        <w:tc>
          <w:tcPr>
            <w:tcW w:w="1368" w:type="dxa"/>
          </w:tcPr>
          <w:p w:rsidR="00D21204" w:rsidRDefault="00D21204" w:rsidP="00363D62">
            <w:pPr>
              <w:jc w:val="center"/>
              <w:rPr>
                <w:rFonts w:ascii="宋体" w:hAnsi="宋体"/>
                <w:sz w:val="28"/>
                <w:szCs w:val="28"/>
              </w:rPr>
            </w:pPr>
          </w:p>
        </w:tc>
        <w:tc>
          <w:tcPr>
            <w:tcW w:w="2354" w:type="dxa"/>
          </w:tcPr>
          <w:p w:rsidR="00D21204" w:rsidRDefault="00D21204" w:rsidP="00363D62">
            <w:pPr>
              <w:jc w:val="center"/>
              <w:rPr>
                <w:rFonts w:ascii="宋体" w:hAnsi="宋体"/>
                <w:sz w:val="28"/>
                <w:szCs w:val="28"/>
              </w:rPr>
            </w:pPr>
          </w:p>
        </w:tc>
        <w:tc>
          <w:tcPr>
            <w:tcW w:w="2354" w:type="dxa"/>
          </w:tcPr>
          <w:p w:rsidR="00D21204" w:rsidRDefault="00D21204" w:rsidP="00363D62">
            <w:pPr>
              <w:jc w:val="center"/>
              <w:rPr>
                <w:rFonts w:ascii="宋体" w:hAnsi="宋体"/>
                <w:sz w:val="28"/>
                <w:szCs w:val="28"/>
              </w:rPr>
            </w:pPr>
          </w:p>
        </w:tc>
        <w:tc>
          <w:tcPr>
            <w:tcW w:w="2355" w:type="dxa"/>
          </w:tcPr>
          <w:p w:rsidR="00D21204" w:rsidRDefault="00D21204" w:rsidP="00363D62">
            <w:pPr>
              <w:jc w:val="center"/>
              <w:rPr>
                <w:rFonts w:ascii="宋体" w:hAnsi="宋体"/>
                <w:sz w:val="28"/>
                <w:szCs w:val="28"/>
              </w:rPr>
            </w:pPr>
          </w:p>
        </w:tc>
        <w:tc>
          <w:tcPr>
            <w:tcW w:w="1890" w:type="dxa"/>
          </w:tcPr>
          <w:p w:rsidR="00D21204" w:rsidRDefault="00D21204" w:rsidP="00363D62">
            <w:pPr>
              <w:jc w:val="center"/>
              <w:rPr>
                <w:rFonts w:ascii="宋体" w:hAnsi="宋体"/>
                <w:sz w:val="28"/>
                <w:szCs w:val="28"/>
              </w:rPr>
            </w:pPr>
          </w:p>
        </w:tc>
        <w:tc>
          <w:tcPr>
            <w:tcW w:w="1891" w:type="dxa"/>
          </w:tcPr>
          <w:p w:rsidR="00D21204" w:rsidRDefault="00D21204" w:rsidP="00363D62">
            <w:pPr>
              <w:jc w:val="center"/>
              <w:rPr>
                <w:rFonts w:ascii="宋体" w:hAnsi="宋体"/>
                <w:sz w:val="28"/>
                <w:szCs w:val="28"/>
              </w:rPr>
            </w:pPr>
          </w:p>
        </w:tc>
        <w:tc>
          <w:tcPr>
            <w:tcW w:w="1891" w:type="dxa"/>
          </w:tcPr>
          <w:p w:rsidR="00D21204" w:rsidRDefault="00D21204" w:rsidP="00363D62">
            <w:pPr>
              <w:jc w:val="center"/>
              <w:rPr>
                <w:rFonts w:ascii="宋体" w:hAnsi="宋体"/>
                <w:sz w:val="28"/>
                <w:szCs w:val="28"/>
              </w:rPr>
            </w:pPr>
          </w:p>
        </w:tc>
      </w:tr>
      <w:tr w:rsidR="00D21204" w:rsidTr="00363D62">
        <w:trPr>
          <w:jc w:val="center"/>
        </w:trPr>
        <w:tc>
          <w:tcPr>
            <w:tcW w:w="824" w:type="dxa"/>
          </w:tcPr>
          <w:p w:rsidR="00D21204" w:rsidRDefault="00D21204" w:rsidP="00363D62">
            <w:pPr>
              <w:jc w:val="center"/>
              <w:rPr>
                <w:rFonts w:ascii="宋体" w:hAnsi="宋体"/>
                <w:sz w:val="28"/>
                <w:szCs w:val="28"/>
              </w:rPr>
            </w:pPr>
          </w:p>
        </w:tc>
        <w:tc>
          <w:tcPr>
            <w:tcW w:w="1368" w:type="dxa"/>
          </w:tcPr>
          <w:p w:rsidR="00D21204" w:rsidRDefault="00D21204" w:rsidP="00363D62">
            <w:pPr>
              <w:jc w:val="center"/>
              <w:rPr>
                <w:rFonts w:ascii="宋体" w:hAnsi="宋体"/>
                <w:sz w:val="28"/>
                <w:szCs w:val="28"/>
              </w:rPr>
            </w:pPr>
          </w:p>
        </w:tc>
        <w:tc>
          <w:tcPr>
            <w:tcW w:w="2354" w:type="dxa"/>
          </w:tcPr>
          <w:p w:rsidR="00D21204" w:rsidRDefault="00D21204" w:rsidP="00363D62">
            <w:pPr>
              <w:jc w:val="center"/>
              <w:rPr>
                <w:rFonts w:ascii="宋体" w:hAnsi="宋体"/>
                <w:sz w:val="28"/>
                <w:szCs w:val="28"/>
              </w:rPr>
            </w:pPr>
          </w:p>
        </w:tc>
        <w:tc>
          <w:tcPr>
            <w:tcW w:w="2354" w:type="dxa"/>
          </w:tcPr>
          <w:p w:rsidR="00D21204" w:rsidRDefault="00D21204" w:rsidP="00363D62">
            <w:pPr>
              <w:jc w:val="center"/>
              <w:rPr>
                <w:rFonts w:ascii="宋体" w:hAnsi="宋体"/>
                <w:sz w:val="28"/>
                <w:szCs w:val="28"/>
              </w:rPr>
            </w:pPr>
          </w:p>
        </w:tc>
        <w:tc>
          <w:tcPr>
            <w:tcW w:w="2355" w:type="dxa"/>
          </w:tcPr>
          <w:p w:rsidR="00D21204" w:rsidRDefault="00D21204" w:rsidP="00363D62">
            <w:pPr>
              <w:jc w:val="center"/>
              <w:rPr>
                <w:rFonts w:ascii="宋体" w:hAnsi="宋体"/>
                <w:sz w:val="28"/>
                <w:szCs w:val="28"/>
              </w:rPr>
            </w:pPr>
          </w:p>
        </w:tc>
        <w:tc>
          <w:tcPr>
            <w:tcW w:w="1890" w:type="dxa"/>
          </w:tcPr>
          <w:p w:rsidR="00D21204" w:rsidRDefault="00D21204" w:rsidP="00363D62">
            <w:pPr>
              <w:jc w:val="center"/>
              <w:rPr>
                <w:rFonts w:ascii="宋体" w:hAnsi="宋体"/>
                <w:sz w:val="28"/>
                <w:szCs w:val="28"/>
              </w:rPr>
            </w:pPr>
          </w:p>
        </w:tc>
        <w:tc>
          <w:tcPr>
            <w:tcW w:w="1891" w:type="dxa"/>
          </w:tcPr>
          <w:p w:rsidR="00D21204" w:rsidRDefault="00D21204" w:rsidP="00363D62">
            <w:pPr>
              <w:jc w:val="center"/>
              <w:rPr>
                <w:rFonts w:ascii="宋体" w:hAnsi="宋体"/>
                <w:sz w:val="28"/>
                <w:szCs w:val="28"/>
              </w:rPr>
            </w:pPr>
          </w:p>
        </w:tc>
        <w:tc>
          <w:tcPr>
            <w:tcW w:w="1891" w:type="dxa"/>
          </w:tcPr>
          <w:p w:rsidR="00D21204" w:rsidRDefault="00D21204" w:rsidP="00363D62">
            <w:pPr>
              <w:jc w:val="center"/>
              <w:rPr>
                <w:rFonts w:ascii="宋体" w:hAnsi="宋体"/>
                <w:sz w:val="28"/>
                <w:szCs w:val="28"/>
              </w:rPr>
            </w:pPr>
          </w:p>
        </w:tc>
      </w:tr>
      <w:tr w:rsidR="00D21204" w:rsidTr="00363D62">
        <w:trPr>
          <w:jc w:val="center"/>
        </w:trPr>
        <w:tc>
          <w:tcPr>
            <w:tcW w:w="824" w:type="dxa"/>
          </w:tcPr>
          <w:p w:rsidR="00D21204" w:rsidRDefault="00D21204" w:rsidP="00363D62">
            <w:pPr>
              <w:jc w:val="center"/>
              <w:rPr>
                <w:rFonts w:ascii="宋体" w:hAnsi="宋体"/>
                <w:sz w:val="28"/>
                <w:szCs w:val="28"/>
              </w:rPr>
            </w:pPr>
          </w:p>
        </w:tc>
        <w:tc>
          <w:tcPr>
            <w:tcW w:w="1368" w:type="dxa"/>
          </w:tcPr>
          <w:p w:rsidR="00D21204" w:rsidRDefault="00D21204" w:rsidP="00363D62">
            <w:pPr>
              <w:jc w:val="center"/>
              <w:rPr>
                <w:rFonts w:ascii="宋体" w:hAnsi="宋体"/>
                <w:sz w:val="28"/>
                <w:szCs w:val="28"/>
              </w:rPr>
            </w:pPr>
          </w:p>
        </w:tc>
        <w:tc>
          <w:tcPr>
            <w:tcW w:w="2354" w:type="dxa"/>
          </w:tcPr>
          <w:p w:rsidR="00D21204" w:rsidRDefault="00D21204" w:rsidP="00363D62">
            <w:pPr>
              <w:jc w:val="center"/>
              <w:rPr>
                <w:rFonts w:ascii="宋体" w:hAnsi="宋体"/>
                <w:sz w:val="28"/>
                <w:szCs w:val="28"/>
              </w:rPr>
            </w:pPr>
          </w:p>
        </w:tc>
        <w:tc>
          <w:tcPr>
            <w:tcW w:w="2354" w:type="dxa"/>
          </w:tcPr>
          <w:p w:rsidR="00D21204" w:rsidRDefault="00D21204" w:rsidP="00363D62">
            <w:pPr>
              <w:jc w:val="center"/>
              <w:rPr>
                <w:rFonts w:ascii="宋体" w:hAnsi="宋体"/>
                <w:sz w:val="28"/>
                <w:szCs w:val="28"/>
              </w:rPr>
            </w:pPr>
          </w:p>
        </w:tc>
        <w:tc>
          <w:tcPr>
            <w:tcW w:w="2355" w:type="dxa"/>
          </w:tcPr>
          <w:p w:rsidR="00D21204" w:rsidRDefault="00D21204" w:rsidP="00363D62">
            <w:pPr>
              <w:jc w:val="center"/>
              <w:rPr>
                <w:rFonts w:ascii="宋体" w:hAnsi="宋体"/>
                <w:sz w:val="28"/>
                <w:szCs w:val="28"/>
              </w:rPr>
            </w:pPr>
          </w:p>
        </w:tc>
        <w:tc>
          <w:tcPr>
            <w:tcW w:w="1890" w:type="dxa"/>
          </w:tcPr>
          <w:p w:rsidR="00D21204" w:rsidRDefault="00D21204" w:rsidP="00363D62">
            <w:pPr>
              <w:jc w:val="center"/>
              <w:rPr>
                <w:rFonts w:ascii="宋体" w:hAnsi="宋体"/>
                <w:sz w:val="28"/>
                <w:szCs w:val="28"/>
              </w:rPr>
            </w:pPr>
          </w:p>
        </w:tc>
        <w:tc>
          <w:tcPr>
            <w:tcW w:w="1891" w:type="dxa"/>
          </w:tcPr>
          <w:p w:rsidR="00D21204" w:rsidRDefault="00D21204" w:rsidP="00363D62">
            <w:pPr>
              <w:jc w:val="center"/>
              <w:rPr>
                <w:rFonts w:ascii="宋体" w:hAnsi="宋体"/>
                <w:sz w:val="28"/>
                <w:szCs w:val="28"/>
              </w:rPr>
            </w:pPr>
          </w:p>
        </w:tc>
        <w:tc>
          <w:tcPr>
            <w:tcW w:w="1891" w:type="dxa"/>
          </w:tcPr>
          <w:p w:rsidR="00D21204" w:rsidRDefault="00D21204" w:rsidP="00363D62">
            <w:pPr>
              <w:jc w:val="center"/>
              <w:rPr>
                <w:rFonts w:ascii="宋体" w:hAnsi="宋体"/>
                <w:sz w:val="28"/>
                <w:szCs w:val="28"/>
              </w:rPr>
            </w:pPr>
          </w:p>
        </w:tc>
      </w:tr>
      <w:tr w:rsidR="00D21204" w:rsidTr="00363D62">
        <w:trPr>
          <w:jc w:val="center"/>
        </w:trPr>
        <w:tc>
          <w:tcPr>
            <w:tcW w:w="824" w:type="dxa"/>
          </w:tcPr>
          <w:p w:rsidR="00D21204" w:rsidRDefault="00D21204" w:rsidP="00363D62">
            <w:pPr>
              <w:jc w:val="center"/>
              <w:rPr>
                <w:rFonts w:ascii="宋体" w:hAnsi="宋体"/>
                <w:sz w:val="28"/>
                <w:szCs w:val="28"/>
              </w:rPr>
            </w:pPr>
          </w:p>
        </w:tc>
        <w:tc>
          <w:tcPr>
            <w:tcW w:w="1368" w:type="dxa"/>
          </w:tcPr>
          <w:p w:rsidR="00D21204" w:rsidRDefault="00D21204" w:rsidP="00363D62">
            <w:pPr>
              <w:jc w:val="center"/>
              <w:rPr>
                <w:rFonts w:ascii="宋体" w:hAnsi="宋体"/>
                <w:sz w:val="28"/>
                <w:szCs w:val="28"/>
              </w:rPr>
            </w:pPr>
          </w:p>
        </w:tc>
        <w:tc>
          <w:tcPr>
            <w:tcW w:w="2354" w:type="dxa"/>
          </w:tcPr>
          <w:p w:rsidR="00D21204" w:rsidRDefault="00D21204" w:rsidP="00363D62">
            <w:pPr>
              <w:jc w:val="center"/>
              <w:rPr>
                <w:rFonts w:ascii="宋体" w:hAnsi="宋体"/>
                <w:sz w:val="28"/>
                <w:szCs w:val="28"/>
              </w:rPr>
            </w:pPr>
          </w:p>
        </w:tc>
        <w:tc>
          <w:tcPr>
            <w:tcW w:w="2354" w:type="dxa"/>
          </w:tcPr>
          <w:p w:rsidR="00D21204" w:rsidRDefault="00D21204" w:rsidP="00363D62">
            <w:pPr>
              <w:jc w:val="center"/>
              <w:rPr>
                <w:rFonts w:ascii="宋体" w:hAnsi="宋体"/>
                <w:sz w:val="28"/>
                <w:szCs w:val="28"/>
              </w:rPr>
            </w:pPr>
          </w:p>
        </w:tc>
        <w:tc>
          <w:tcPr>
            <w:tcW w:w="2355" w:type="dxa"/>
          </w:tcPr>
          <w:p w:rsidR="00D21204" w:rsidRDefault="00D21204" w:rsidP="00363D62">
            <w:pPr>
              <w:jc w:val="center"/>
              <w:rPr>
                <w:rFonts w:ascii="宋体" w:hAnsi="宋体"/>
                <w:sz w:val="28"/>
                <w:szCs w:val="28"/>
              </w:rPr>
            </w:pPr>
          </w:p>
        </w:tc>
        <w:tc>
          <w:tcPr>
            <w:tcW w:w="1890" w:type="dxa"/>
          </w:tcPr>
          <w:p w:rsidR="00D21204" w:rsidRDefault="00D21204" w:rsidP="00363D62">
            <w:pPr>
              <w:jc w:val="center"/>
              <w:rPr>
                <w:rFonts w:ascii="宋体" w:hAnsi="宋体"/>
                <w:sz w:val="28"/>
                <w:szCs w:val="28"/>
              </w:rPr>
            </w:pPr>
          </w:p>
        </w:tc>
        <w:tc>
          <w:tcPr>
            <w:tcW w:w="1891" w:type="dxa"/>
          </w:tcPr>
          <w:p w:rsidR="00D21204" w:rsidRDefault="00D21204" w:rsidP="00363D62">
            <w:pPr>
              <w:jc w:val="center"/>
              <w:rPr>
                <w:rFonts w:ascii="宋体" w:hAnsi="宋体"/>
                <w:sz w:val="28"/>
                <w:szCs w:val="28"/>
              </w:rPr>
            </w:pPr>
          </w:p>
        </w:tc>
        <w:tc>
          <w:tcPr>
            <w:tcW w:w="1891" w:type="dxa"/>
          </w:tcPr>
          <w:p w:rsidR="00D21204" w:rsidRDefault="00D21204" w:rsidP="00363D62">
            <w:pPr>
              <w:jc w:val="center"/>
              <w:rPr>
                <w:rFonts w:ascii="宋体" w:hAnsi="宋体"/>
                <w:sz w:val="28"/>
                <w:szCs w:val="28"/>
              </w:rPr>
            </w:pPr>
          </w:p>
        </w:tc>
      </w:tr>
      <w:tr w:rsidR="00D21204" w:rsidTr="00363D62">
        <w:trPr>
          <w:jc w:val="center"/>
        </w:trPr>
        <w:tc>
          <w:tcPr>
            <w:tcW w:w="824" w:type="dxa"/>
          </w:tcPr>
          <w:p w:rsidR="00D21204" w:rsidRDefault="00D21204" w:rsidP="00363D62">
            <w:pPr>
              <w:jc w:val="center"/>
              <w:rPr>
                <w:rFonts w:ascii="宋体" w:hAnsi="宋体"/>
                <w:sz w:val="28"/>
                <w:szCs w:val="28"/>
              </w:rPr>
            </w:pPr>
          </w:p>
        </w:tc>
        <w:tc>
          <w:tcPr>
            <w:tcW w:w="1368" w:type="dxa"/>
          </w:tcPr>
          <w:p w:rsidR="00D21204" w:rsidRDefault="00D21204" w:rsidP="00363D62">
            <w:pPr>
              <w:jc w:val="center"/>
              <w:rPr>
                <w:rFonts w:ascii="宋体" w:hAnsi="宋体"/>
                <w:sz w:val="28"/>
                <w:szCs w:val="28"/>
              </w:rPr>
            </w:pPr>
          </w:p>
        </w:tc>
        <w:tc>
          <w:tcPr>
            <w:tcW w:w="2354" w:type="dxa"/>
          </w:tcPr>
          <w:p w:rsidR="00D21204" w:rsidRDefault="00D21204" w:rsidP="00363D62">
            <w:pPr>
              <w:jc w:val="center"/>
              <w:rPr>
                <w:rFonts w:ascii="宋体" w:hAnsi="宋体"/>
                <w:sz w:val="28"/>
                <w:szCs w:val="28"/>
              </w:rPr>
            </w:pPr>
          </w:p>
        </w:tc>
        <w:tc>
          <w:tcPr>
            <w:tcW w:w="2354" w:type="dxa"/>
          </w:tcPr>
          <w:p w:rsidR="00D21204" w:rsidRDefault="00D21204" w:rsidP="00363D62">
            <w:pPr>
              <w:jc w:val="center"/>
              <w:rPr>
                <w:rFonts w:ascii="宋体" w:hAnsi="宋体"/>
                <w:sz w:val="28"/>
                <w:szCs w:val="28"/>
              </w:rPr>
            </w:pPr>
          </w:p>
        </w:tc>
        <w:tc>
          <w:tcPr>
            <w:tcW w:w="2355" w:type="dxa"/>
          </w:tcPr>
          <w:p w:rsidR="00D21204" w:rsidRDefault="00D21204" w:rsidP="00363D62">
            <w:pPr>
              <w:jc w:val="center"/>
              <w:rPr>
                <w:rFonts w:ascii="宋体" w:hAnsi="宋体"/>
                <w:sz w:val="28"/>
                <w:szCs w:val="28"/>
              </w:rPr>
            </w:pPr>
          </w:p>
        </w:tc>
        <w:tc>
          <w:tcPr>
            <w:tcW w:w="1890" w:type="dxa"/>
          </w:tcPr>
          <w:p w:rsidR="00D21204" w:rsidRDefault="00D21204" w:rsidP="00363D62">
            <w:pPr>
              <w:jc w:val="center"/>
              <w:rPr>
                <w:rFonts w:ascii="宋体" w:hAnsi="宋体"/>
                <w:sz w:val="28"/>
                <w:szCs w:val="28"/>
              </w:rPr>
            </w:pPr>
          </w:p>
        </w:tc>
        <w:tc>
          <w:tcPr>
            <w:tcW w:w="1891" w:type="dxa"/>
          </w:tcPr>
          <w:p w:rsidR="00D21204" w:rsidRDefault="00D21204" w:rsidP="00363D62">
            <w:pPr>
              <w:jc w:val="center"/>
              <w:rPr>
                <w:rFonts w:ascii="宋体" w:hAnsi="宋体"/>
                <w:sz w:val="28"/>
                <w:szCs w:val="28"/>
              </w:rPr>
            </w:pPr>
          </w:p>
        </w:tc>
        <w:tc>
          <w:tcPr>
            <w:tcW w:w="1891" w:type="dxa"/>
          </w:tcPr>
          <w:p w:rsidR="00D21204" w:rsidRDefault="00D21204" w:rsidP="00363D62">
            <w:pPr>
              <w:jc w:val="center"/>
              <w:rPr>
                <w:rFonts w:ascii="宋体" w:hAnsi="宋体"/>
                <w:sz w:val="28"/>
                <w:szCs w:val="28"/>
              </w:rPr>
            </w:pPr>
          </w:p>
        </w:tc>
      </w:tr>
      <w:tr w:rsidR="00D21204" w:rsidTr="00363D62">
        <w:trPr>
          <w:jc w:val="center"/>
        </w:trPr>
        <w:tc>
          <w:tcPr>
            <w:tcW w:w="824" w:type="dxa"/>
          </w:tcPr>
          <w:p w:rsidR="00D21204" w:rsidRDefault="00D21204" w:rsidP="00363D62">
            <w:pPr>
              <w:jc w:val="center"/>
              <w:rPr>
                <w:rFonts w:ascii="宋体" w:hAnsi="宋体"/>
                <w:sz w:val="28"/>
                <w:szCs w:val="28"/>
              </w:rPr>
            </w:pPr>
          </w:p>
        </w:tc>
        <w:tc>
          <w:tcPr>
            <w:tcW w:w="1368" w:type="dxa"/>
          </w:tcPr>
          <w:p w:rsidR="00D21204" w:rsidRDefault="00D21204" w:rsidP="00363D62">
            <w:pPr>
              <w:jc w:val="center"/>
              <w:rPr>
                <w:rFonts w:ascii="宋体" w:hAnsi="宋体"/>
                <w:sz w:val="28"/>
                <w:szCs w:val="28"/>
              </w:rPr>
            </w:pPr>
          </w:p>
        </w:tc>
        <w:tc>
          <w:tcPr>
            <w:tcW w:w="2354" w:type="dxa"/>
          </w:tcPr>
          <w:p w:rsidR="00D21204" w:rsidRDefault="00D21204" w:rsidP="00363D62">
            <w:pPr>
              <w:jc w:val="center"/>
              <w:rPr>
                <w:rFonts w:ascii="宋体" w:hAnsi="宋体"/>
                <w:sz w:val="28"/>
                <w:szCs w:val="28"/>
              </w:rPr>
            </w:pPr>
          </w:p>
        </w:tc>
        <w:tc>
          <w:tcPr>
            <w:tcW w:w="2354" w:type="dxa"/>
          </w:tcPr>
          <w:p w:rsidR="00D21204" w:rsidRDefault="00D21204" w:rsidP="00363D62">
            <w:pPr>
              <w:jc w:val="center"/>
              <w:rPr>
                <w:rFonts w:ascii="宋体" w:hAnsi="宋体"/>
                <w:sz w:val="28"/>
                <w:szCs w:val="28"/>
              </w:rPr>
            </w:pPr>
          </w:p>
        </w:tc>
        <w:tc>
          <w:tcPr>
            <w:tcW w:w="2355" w:type="dxa"/>
          </w:tcPr>
          <w:p w:rsidR="00D21204" w:rsidRDefault="00D21204" w:rsidP="00363D62">
            <w:pPr>
              <w:jc w:val="center"/>
              <w:rPr>
                <w:rFonts w:ascii="宋体" w:hAnsi="宋体"/>
                <w:sz w:val="28"/>
                <w:szCs w:val="28"/>
              </w:rPr>
            </w:pPr>
          </w:p>
        </w:tc>
        <w:tc>
          <w:tcPr>
            <w:tcW w:w="1890" w:type="dxa"/>
          </w:tcPr>
          <w:p w:rsidR="00D21204" w:rsidRDefault="00D21204" w:rsidP="00363D62">
            <w:pPr>
              <w:jc w:val="center"/>
              <w:rPr>
                <w:rFonts w:ascii="宋体" w:hAnsi="宋体"/>
                <w:sz w:val="28"/>
                <w:szCs w:val="28"/>
              </w:rPr>
            </w:pPr>
          </w:p>
        </w:tc>
        <w:tc>
          <w:tcPr>
            <w:tcW w:w="1891" w:type="dxa"/>
          </w:tcPr>
          <w:p w:rsidR="00D21204" w:rsidRDefault="00D21204" w:rsidP="00363D62">
            <w:pPr>
              <w:jc w:val="center"/>
              <w:rPr>
                <w:rFonts w:ascii="宋体" w:hAnsi="宋体"/>
                <w:sz w:val="28"/>
                <w:szCs w:val="28"/>
              </w:rPr>
            </w:pPr>
          </w:p>
        </w:tc>
        <w:tc>
          <w:tcPr>
            <w:tcW w:w="1891" w:type="dxa"/>
          </w:tcPr>
          <w:p w:rsidR="00D21204" w:rsidRDefault="00D21204" w:rsidP="00363D62">
            <w:pPr>
              <w:jc w:val="center"/>
              <w:rPr>
                <w:rFonts w:ascii="宋体" w:hAnsi="宋体"/>
                <w:sz w:val="28"/>
                <w:szCs w:val="28"/>
              </w:rPr>
            </w:pPr>
          </w:p>
        </w:tc>
      </w:tr>
    </w:tbl>
    <w:p w:rsidR="00D21204" w:rsidRDefault="00D21204" w:rsidP="00D21204">
      <w:pPr>
        <w:rPr>
          <w:rFonts w:ascii="宋体" w:hAnsi="宋体"/>
          <w:sz w:val="30"/>
          <w:szCs w:val="30"/>
        </w:rPr>
      </w:pPr>
    </w:p>
    <w:p w:rsidR="00D859BA" w:rsidRDefault="00D269F5" w:rsidP="00D859BA">
      <w:pPr>
        <w:rPr>
          <w:rFonts w:ascii="宋体" w:hAnsi="宋体"/>
          <w:sz w:val="30"/>
          <w:szCs w:val="30"/>
        </w:rPr>
      </w:pPr>
      <w:r>
        <w:rPr>
          <w:rFonts w:ascii="宋体" w:hAnsi="宋体" w:hint="eastAsia"/>
          <w:sz w:val="30"/>
          <w:szCs w:val="30"/>
        </w:rPr>
        <w:lastRenderedPageBreak/>
        <w:t>附件3</w:t>
      </w:r>
    </w:p>
    <w:p w:rsidR="00D21204" w:rsidRDefault="00D21204" w:rsidP="00D21204">
      <w:pPr>
        <w:jc w:val="center"/>
        <w:rPr>
          <w:rFonts w:ascii="宋体" w:hAnsi="宋体"/>
          <w:b/>
          <w:sz w:val="36"/>
          <w:szCs w:val="36"/>
        </w:rPr>
      </w:pPr>
      <w:r>
        <w:rPr>
          <w:rFonts w:ascii="宋体" w:hAnsi="宋体" w:hint="eastAsia"/>
          <w:b/>
          <w:sz w:val="36"/>
          <w:szCs w:val="36"/>
        </w:rPr>
        <w:t>第二届社区书法大赛分市汇总统计表（成人组）</w:t>
      </w:r>
    </w:p>
    <w:p w:rsidR="00D21204" w:rsidRDefault="00D21204" w:rsidP="00D21204">
      <w:pPr>
        <w:rPr>
          <w:rFonts w:ascii="宋体" w:hAnsi="宋体"/>
          <w:b/>
          <w:sz w:val="28"/>
          <w:szCs w:val="28"/>
          <w:u w:val="single"/>
        </w:rPr>
      </w:pPr>
      <w:r>
        <w:rPr>
          <w:rFonts w:ascii="宋体" w:hAnsi="宋体" w:hint="eastAsia"/>
          <w:b/>
          <w:sz w:val="28"/>
          <w:szCs w:val="28"/>
        </w:rPr>
        <w:t>报送单位：</w:t>
      </w:r>
      <w:r>
        <w:rPr>
          <w:rFonts w:ascii="宋体" w:hAnsi="宋体" w:hint="eastAsia"/>
          <w:b/>
          <w:sz w:val="28"/>
          <w:szCs w:val="28"/>
          <w:u w:val="single"/>
        </w:rPr>
        <w:t xml:space="preserve">                            </w:t>
      </w:r>
      <w:r>
        <w:rPr>
          <w:rFonts w:ascii="宋体" w:hAnsi="宋体" w:hint="eastAsia"/>
          <w:bCs/>
          <w:sz w:val="28"/>
          <w:szCs w:val="28"/>
          <w:u w:val="single"/>
        </w:rPr>
        <w:t>（市开放大学盖章）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4"/>
        <w:gridCol w:w="1368"/>
        <w:gridCol w:w="2354"/>
        <w:gridCol w:w="2354"/>
        <w:gridCol w:w="2355"/>
        <w:gridCol w:w="1890"/>
        <w:gridCol w:w="1891"/>
        <w:gridCol w:w="1891"/>
      </w:tblGrid>
      <w:tr w:rsidR="00D21204" w:rsidTr="00363D62">
        <w:trPr>
          <w:jc w:val="center"/>
        </w:trPr>
        <w:tc>
          <w:tcPr>
            <w:tcW w:w="824" w:type="dxa"/>
          </w:tcPr>
          <w:p w:rsidR="00D21204" w:rsidRDefault="00D21204" w:rsidP="00363D62">
            <w:pPr>
              <w:jc w:val="center"/>
              <w:rPr>
                <w:rFonts w:ascii="宋体" w:hAnsi="宋体"/>
                <w:sz w:val="28"/>
                <w:szCs w:val="28"/>
              </w:rPr>
            </w:pPr>
            <w:r>
              <w:rPr>
                <w:rFonts w:ascii="宋体" w:hAnsi="宋体" w:hint="eastAsia"/>
                <w:sz w:val="28"/>
                <w:szCs w:val="28"/>
              </w:rPr>
              <w:t>编号</w:t>
            </w:r>
          </w:p>
        </w:tc>
        <w:tc>
          <w:tcPr>
            <w:tcW w:w="1368" w:type="dxa"/>
          </w:tcPr>
          <w:p w:rsidR="00D21204" w:rsidRDefault="00D21204" w:rsidP="00363D62">
            <w:pPr>
              <w:jc w:val="center"/>
              <w:rPr>
                <w:rFonts w:ascii="宋体" w:hAnsi="宋体"/>
                <w:sz w:val="28"/>
                <w:szCs w:val="28"/>
              </w:rPr>
            </w:pPr>
            <w:r>
              <w:rPr>
                <w:rFonts w:ascii="宋体" w:hAnsi="宋体" w:hint="eastAsia"/>
                <w:sz w:val="28"/>
                <w:szCs w:val="28"/>
              </w:rPr>
              <w:t>参赛人</w:t>
            </w:r>
          </w:p>
        </w:tc>
        <w:tc>
          <w:tcPr>
            <w:tcW w:w="2354" w:type="dxa"/>
          </w:tcPr>
          <w:p w:rsidR="00D21204" w:rsidRDefault="00D21204" w:rsidP="00363D62">
            <w:pPr>
              <w:jc w:val="center"/>
              <w:rPr>
                <w:rFonts w:ascii="宋体" w:hAnsi="宋体"/>
                <w:sz w:val="28"/>
                <w:szCs w:val="28"/>
              </w:rPr>
            </w:pPr>
            <w:r>
              <w:rPr>
                <w:rFonts w:ascii="宋体" w:hAnsi="宋体" w:hint="eastAsia"/>
                <w:sz w:val="28"/>
                <w:szCs w:val="28"/>
              </w:rPr>
              <w:t>身份证号</w:t>
            </w:r>
          </w:p>
        </w:tc>
        <w:tc>
          <w:tcPr>
            <w:tcW w:w="2354" w:type="dxa"/>
          </w:tcPr>
          <w:p w:rsidR="00D21204" w:rsidRDefault="00D21204" w:rsidP="00363D62">
            <w:pPr>
              <w:jc w:val="center"/>
              <w:rPr>
                <w:rFonts w:ascii="宋体" w:hAnsi="宋体"/>
                <w:sz w:val="28"/>
                <w:szCs w:val="28"/>
              </w:rPr>
            </w:pPr>
            <w:r>
              <w:rPr>
                <w:rFonts w:ascii="宋体" w:hAnsi="宋体" w:hint="eastAsia"/>
                <w:sz w:val="28"/>
                <w:szCs w:val="28"/>
              </w:rPr>
              <w:t>所在县镇（街道）</w:t>
            </w:r>
          </w:p>
        </w:tc>
        <w:tc>
          <w:tcPr>
            <w:tcW w:w="2355" w:type="dxa"/>
          </w:tcPr>
          <w:p w:rsidR="00D21204" w:rsidRDefault="00D21204" w:rsidP="00363D62">
            <w:pPr>
              <w:jc w:val="center"/>
              <w:rPr>
                <w:rFonts w:ascii="宋体" w:hAnsi="宋体"/>
                <w:sz w:val="28"/>
                <w:szCs w:val="28"/>
              </w:rPr>
            </w:pPr>
            <w:r>
              <w:rPr>
                <w:rFonts w:ascii="宋体" w:hAnsi="宋体" w:hint="eastAsia"/>
                <w:sz w:val="28"/>
                <w:szCs w:val="28"/>
              </w:rPr>
              <w:t>联系电话</w:t>
            </w:r>
          </w:p>
        </w:tc>
        <w:tc>
          <w:tcPr>
            <w:tcW w:w="5672" w:type="dxa"/>
            <w:gridSpan w:val="3"/>
          </w:tcPr>
          <w:p w:rsidR="00D21204" w:rsidRDefault="00D21204" w:rsidP="00363D62">
            <w:pPr>
              <w:jc w:val="center"/>
              <w:rPr>
                <w:rFonts w:ascii="宋体" w:hAnsi="宋体"/>
                <w:sz w:val="28"/>
                <w:szCs w:val="28"/>
              </w:rPr>
            </w:pPr>
            <w:r>
              <w:rPr>
                <w:rFonts w:ascii="宋体" w:hAnsi="宋体" w:hint="eastAsia"/>
                <w:sz w:val="28"/>
                <w:szCs w:val="28"/>
              </w:rPr>
              <w:t>作品照片电子文件名</w:t>
            </w:r>
          </w:p>
        </w:tc>
      </w:tr>
      <w:tr w:rsidR="00D21204" w:rsidTr="00363D62">
        <w:trPr>
          <w:jc w:val="center"/>
        </w:trPr>
        <w:tc>
          <w:tcPr>
            <w:tcW w:w="824" w:type="dxa"/>
          </w:tcPr>
          <w:p w:rsidR="00D21204" w:rsidRDefault="00D21204" w:rsidP="00363D62">
            <w:pPr>
              <w:jc w:val="center"/>
              <w:rPr>
                <w:rFonts w:ascii="宋体" w:hAnsi="宋体"/>
                <w:sz w:val="28"/>
                <w:szCs w:val="28"/>
              </w:rPr>
            </w:pPr>
          </w:p>
        </w:tc>
        <w:tc>
          <w:tcPr>
            <w:tcW w:w="1368" w:type="dxa"/>
          </w:tcPr>
          <w:p w:rsidR="00D21204" w:rsidRDefault="00D21204" w:rsidP="00363D62">
            <w:pPr>
              <w:jc w:val="center"/>
              <w:rPr>
                <w:rFonts w:ascii="宋体" w:hAnsi="宋体"/>
                <w:sz w:val="28"/>
                <w:szCs w:val="28"/>
              </w:rPr>
            </w:pPr>
          </w:p>
        </w:tc>
        <w:tc>
          <w:tcPr>
            <w:tcW w:w="2354" w:type="dxa"/>
          </w:tcPr>
          <w:p w:rsidR="00D21204" w:rsidRDefault="00D21204" w:rsidP="00363D62">
            <w:pPr>
              <w:jc w:val="center"/>
              <w:rPr>
                <w:rFonts w:ascii="宋体" w:hAnsi="宋体"/>
                <w:sz w:val="28"/>
                <w:szCs w:val="28"/>
              </w:rPr>
            </w:pPr>
          </w:p>
        </w:tc>
        <w:tc>
          <w:tcPr>
            <w:tcW w:w="2354" w:type="dxa"/>
          </w:tcPr>
          <w:p w:rsidR="00D21204" w:rsidRDefault="00D21204" w:rsidP="00363D62">
            <w:pPr>
              <w:jc w:val="center"/>
              <w:rPr>
                <w:rFonts w:ascii="宋体" w:hAnsi="宋体"/>
                <w:sz w:val="28"/>
                <w:szCs w:val="28"/>
              </w:rPr>
            </w:pPr>
          </w:p>
        </w:tc>
        <w:tc>
          <w:tcPr>
            <w:tcW w:w="2355" w:type="dxa"/>
          </w:tcPr>
          <w:p w:rsidR="00D21204" w:rsidRDefault="00D21204" w:rsidP="00363D62">
            <w:pPr>
              <w:jc w:val="center"/>
              <w:rPr>
                <w:rFonts w:ascii="宋体" w:hAnsi="宋体"/>
                <w:sz w:val="28"/>
                <w:szCs w:val="28"/>
              </w:rPr>
            </w:pPr>
          </w:p>
        </w:tc>
        <w:tc>
          <w:tcPr>
            <w:tcW w:w="1890" w:type="dxa"/>
          </w:tcPr>
          <w:p w:rsidR="00D21204" w:rsidRDefault="00D21204" w:rsidP="00363D62">
            <w:pPr>
              <w:jc w:val="center"/>
              <w:rPr>
                <w:rFonts w:ascii="宋体" w:hAnsi="宋体"/>
                <w:sz w:val="28"/>
                <w:szCs w:val="28"/>
              </w:rPr>
            </w:pPr>
          </w:p>
        </w:tc>
        <w:tc>
          <w:tcPr>
            <w:tcW w:w="1891" w:type="dxa"/>
          </w:tcPr>
          <w:p w:rsidR="00D21204" w:rsidRDefault="00D21204" w:rsidP="00363D62">
            <w:pPr>
              <w:jc w:val="center"/>
              <w:rPr>
                <w:rFonts w:ascii="宋体" w:hAnsi="宋体"/>
                <w:sz w:val="28"/>
                <w:szCs w:val="28"/>
              </w:rPr>
            </w:pPr>
          </w:p>
        </w:tc>
        <w:tc>
          <w:tcPr>
            <w:tcW w:w="1891" w:type="dxa"/>
          </w:tcPr>
          <w:p w:rsidR="00D21204" w:rsidRDefault="00D21204" w:rsidP="00363D62">
            <w:pPr>
              <w:jc w:val="center"/>
              <w:rPr>
                <w:rFonts w:ascii="宋体" w:hAnsi="宋体"/>
                <w:sz w:val="28"/>
                <w:szCs w:val="28"/>
              </w:rPr>
            </w:pPr>
          </w:p>
        </w:tc>
      </w:tr>
      <w:tr w:rsidR="00D21204" w:rsidTr="00363D62">
        <w:trPr>
          <w:jc w:val="center"/>
        </w:trPr>
        <w:tc>
          <w:tcPr>
            <w:tcW w:w="824" w:type="dxa"/>
          </w:tcPr>
          <w:p w:rsidR="00D21204" w:rsidRDefault="00D21204" w:rsidP="00363D62">
            <w:pPr>
              <w:jc w:val="center"/>
              <w:rPr>
                <w:rFonts w:ascii="宋体" w:hAnsi="宋体"/>
                <w:sz w:val="28"/>
                <w:szCs w:val="28"/>
              </w:rPr>
            </w:pPr>
          </w:p>
        </w:tc>
        <w:tc>
          <w:tcPr>
            <w:tcW w:w="1368" w:type="dxa"/>
          </w:tcPr>
          <w:p w:rsidR="00D21204" w:rsidRDefault="00D21204" w:rsidP="00363D62">
            <w:pPr>
              <w:jc w:val="center"/>
              <w:rPr>
                <w:rFonts w:ascii="宋体" w:hAnsi="宋体"/>
                <w:sz w:val="28"/>
                <w:szCs w:val="28"/>
              </w:rPr>
            </w:pPr>
          </w:p>
        </w:tc>
        <w:tc>
          <w:tcPr>
            <w:tcW w:w="2354" w:type="dxa"/>
          </w:tcPr>
          <w:p w:rsidR="00D21204" w:rsidRDefault="00D21204" w:rsidP="00363D62">
            <w:pPr>
              <w:jc w:val="center"/>
              <w:rPr>
                <w:rFonts w:ascii="宋体" w:hAnsi="宋体"/>
                <w:sz w:val="28"/>
                <w:szCs w:val="28"/>
              </w:rPr>
            </w:pPr>
          </w:p>
        </w:tc>
        <w:tc>
          <w:tcPr>
            <w:tcW w:w="2354" w:type="dxa"/>
          </w:tcPr>
          <w:p w:rsidR="00D21204" w:rsidRDefault="00D21204" w:rsidP="00363D62">
            <w:pPr>
              <w:jc w:val="center"/>
              <w:rPr>
                <w:rFonts w:ascii="宋体" w:hAnsi="宋体"/>
                <w:sz w:val="28"/>
                <w:szCs w:val="28"/>
              </w:rPr>
            </w:pPr>
          </w:p>
        </w:tc>
        <w:tc>
          <w:tcPr>
            <w:tcW w:w="2355" w:type="dxa"/>
          </w:tcPr>
          <w:p w:rsidR="00D21204" w:rsidRDefault="00D21204" w:rsidP="00363D62">
            <w:pPr>
              <w:jc w:val="center"/>
              <w:rPr>
                <w:rFonts w:ascii="宋体" w:hAnsi="宋体"/>
                <w:sz w:val="28"/>
                <w:szCs w:val="28"/>
              </w:rPr>
            </w:pPr>
          </w:p>
        </w:tc>
        <w:tc>
          <w:tcPr>
            <w:tcW w:w="1890" w:type="dxa"/>
          </w:tcPr>
          <w:p w:rsidR="00D21204" w:rsidRDefault="00D21204" w:rsidP="00363D62">
            <w:pPr>
              <w:jc w:val="center"/>
              <w:rPr>
                <w:rFonts w:ascii="宋体" w:hAnsi="宋体"/>
                <w:sz w:val="28"/>
                <w:szCs w:val="28"/>
              </w:rPr>
            </w:pPr>
          </w:p>
        </w:tc>
        <w:tc>
          <w:tcPr>
            <w:tcW w:w="1891" w:type="dxa"/>
          </w:tcPr>
          <w:p w:rsidR="00D21204" w:rsidRDefault="00D21204" w:rsidP="00363D62">
            <w:pPr>
              <w:jc w:val="center"/>
              <w:rPr>
                <w:rFonts w:ascii="宋体" w:hAnsi="宋体"/>
                <w:sz w:val="28"/>
                <w:szCs w:val="28"/>
              </w:rPr>
            </w:pPr>
          </w:p>
        </w:tc>
        <w:tc>
          <w:tcPr>
            <w:tcW w:w="1891" w:type="dxa"/>
          </w:tcPr>
          <w:p w:rsidR="00D21204" w:rsidRDefault="00D21204" w:rsidP="00363D62">
            <w:pPr>
              <w:jc w:val="center"/>
              <w:rPr>
                <w:rFonts w:ascii="宋体" w:hAnsi="宋体"/>
                <w:sz w:val="28"/>
                <w:szCs w:val="28"/>
              </w:rPr>
            </w:pPr>
          </w:p>
        </w:tc>
      </w:tr>
      <w:tr w:rsidR="00D21204" w:rsidTr="00363D62">
        <w:trPr>
          <w:jc w:val="center"/>
        </w:trPr>
        <w:tc>
          <w:tcPr>
            <w:tcW w:w="824" w:type="dxa"/>
          </w:tcPr>
          <w:p w:rsidR="00D21204" w:rsidRDefault="00D21204" w:rsidP="00363D62">
            <w:pPr>
              <w:jc w:val="center"/>
              <w:rPr>
                <w:rFonts w:ascii="宋体" w:hAnsi="宋体"/>
                <w:sz w:val="28"/>
                <w:szCs w:val="28"/>
              </w:rPr>
            </w:pPr>
          </w:p>
        </w:tc>
        <w:tc>
          <w:tcPr>
            <w:tcW w:w="1368" w:type="dxa"/>
          </w:tcPr>
          <w:p w:rsidR="00D21204" w:rsidRDefault="00D21204" w:rsidP="00363D62">
            <w:pPr>
              <w:jc w:val="center"/>
              <w:rPr>
                <w:rFonts w:ascii="宋体" w:hAnsi="宋体"/>
                <w:sz w:val="28"/>
                <w:szCs w:val="28"/>
              </w:rPr>
            </w:pPr>
          </w:p>
        </w:tc>
        <w:tc>
          <w:tcPr>
            <w:tcW w:w="2354" w:type="dxa"/>
          </w:tcPr>
          <w:p w:rsidR="00D21204" w:rsidRDefault="00D21204" w:rsidP="00363D62">
            <w:pPr>
              <w:jc w:val="center"/>
              <w:rPr>
                <w:rFonts w:ascii="宋体" w:hAnsi="宋体"/>
                <w:sz w:val="28"/>
                <w:szCs w:val="28"/>
              </w:rPr>
            </w:pPr>
          </w:p>
        </w:tc>
        <w:tc>
          <w:tcPr>
            <w:tcW w:w="2354" w:type="dxa"/>
          </w:tcPr>
          <w:p w:rsidR="00D21204" w:rsidRDefault="00D21204" w:rsidP="00363D62">
            <w:pPr>
              <w:jc w:val="center"/>
              <w:rPr>
                <w:rFonts w:ascii="宋体" w:hAnsi="宋体"/>
                <w:sz w:val="28"/>
                <w:szCs w:val="28"/>
              </w:rPr>
            </w:pPr>
          </w:p>
        </w:tc>
        <w:tc>
          <w:tcPr>
            <w:tcW w:w="2355" w:type="dxa"/>
          </w:tcPr>
          <w:p w:rsidR="00D21204" w:rsidRDefault="00D21204" w:rsidP="00363D62">
            <w:pPr>
              <w:jc w:val="center"/>
              <w:rPr>
                <w:rFonts w:ascii="宋体" w:hAnsi="宋体"/>
                <w:sz w:val="28"/>
                <w:szCs w:val="28"/>
              </w:rPr>
            </w:pPr>
          </w:p>
        </w:tc>
        <w:tc>
          <w:tcPr>
            <w:tcW w:w="1890" w:type="dxa"/>
          </w:tcPr>
          <w:p w:rsidR="00D21204" w:rsidRDefault="00D21204" w:rsidP="00363D62">
            <w:pPr>
              <w:jc w:val="center"/>
              <w:rPr>
                <w:rFonts w:ascii="宋体" w:hAnsi="宋体"/>
                <w:sz w:val="28"/>
                <w:szCs w:val="28"/>
              </w:rPr>
            </w:pPr>
          </w:p>
        </w:tc>
        <w:tc>
          <w:tcPr>
            <w:tcW w:w="1891" w:type="dxa"/>
          </w:tcPr>
          <w:p w:rsidR="00D21204" w:rsidRDefault="00D21204" w:rsidP="00363D62">
            <w:pPr>
              <w:jc w:val="center"/>
              <w:rPr>
                <w:rFonts w:ascii="宋体" w:hAnsi="宋体"/>
                <w:sz w:val="28"/>
                <w:szCs w:val="28"/>
              </w:rPr>
            </w:pPr>
          </w:p>
        </w:tc>
        <w:tc>
          <w:tcPr>
            <w:tcW w:w="1891" w:type="dxa"/>
          </w:tcPr>
          <w:p w:rsidR="00D21204" w:rsidRDefault="00D21204" w:rsidP="00363D62">
            <w:pPr>
              <w:jc w:val="center"/>
              <w:rPr>
                <w:rFonts w:ascii="宋体" w:hAnsi="宋体"/>
                <w:sz w:val="28"/>
                <w:szCs w:val="28"/>
              </w:rPr>
            </w:pPr>
          </w:p>
        </w:tc>
      </w:tr>
      <w:tr w:rsidR="00D21204" w:rsidTr="00363D62">
        <w:trPr>
          <w:jc w:val="center"/>
        </w:trPr>
        <w:tc>
          <w:tcPr>
            <w:tcW w:w="824" w:type="dxa"/>
          </w:tcPr>
          <w:p w:rsidR="00D21204" w:rsidRDefault="00D21204" w:rsidP="00363D62">
            <w:pPr>
              <w:jc w:val="center"/>
              <w:rPr>
                <w:rFonts w:ascii="宋体" w:hAnsi="宋体"/>
                <w:sz w:val="28"/>
                <w:szCs w:val="28"/>
              </w:rPr>
            </w:pPr>
          </w:p>
        </w:tc>
        <w:tc>
          <w:tcPr>
            <w:tcW w:w="1368" w:type="dxa"/>
          </w:tcPr>
          <w:p w:rsidR="00D21204" w:rsidRDefault="00D21204" w:rsidP="00363D62">
            <w:pPr>
              <w:jc w:val="center"/>
              <w:rPr>
                <w:rFonts w:ascii="宋体" w:hAnsi="宋体"/>
                <w:sz w:val="28"/>
                <w:szCs w:val="28"/>
              </w:rPr>
            </w:pPr>
          </w:p>
        </w:tc>
        <w:tc>
          <w:tcPr>
            <w:tcW w:w="2354" w:type="dxa"/>
          </w:tcPr>
          <w:p w:rsidR="00D21204" w:rsidRDefault="00D21204" w:rsidP="00363D62">
            <w:pPr>
              <w:jc w:val="center"/>
              <w:rPr>
                <w:rFonts w:ascii="宋体" w:hAnsi="宋体"/>
                <w:sz w:val="28"/>
                <w:szCs w:val="28"/>
              </w:rPr>
            </w:pPr>
          </w:p>
        </w:tc>
        <w:tc>
          <w:tcPr>
            <w:tcW w:w="2354" w:type="dxa"/>
          </w:tcPr>
          <w:p w:rsidR="00D21204" w:rsidRDefault="00D21204" w:rsidP="00363D62">
            <w:pPr>
              <w:jc w:val="center"/>
              <w:rPr>
                <w:rFonts w:ascii="宋体" w:hAnsi="宋体"/>
                <w:sz w:val="28"/>
                <w:szCs w:val="28"/>
              </w:rPr>
            </w:pPr>
          </w:p>
        </w:tc>
        <w:tc>
          <w:tcPr>
            <w:tcW w:w="2355" w:type="dxa"/>
          </w:tcPr>
          <w:p w:rsidR="00D21204" w:rsidRDefault="00D21204" w:rsidP="00363D62">
            <w:pPr>
              <w:jc w:val="center"/>
              <w:rPr>
                <w:rFonts w:ascii="宋体" w:hAnsi="宋体"/>
                <w:sz w:val="28"/>
                <w:szCs w:val="28"/>
              </w:rPr>
            </w:pPr>
          </w:p>
        </w:tc>
        <w:tc>
          <w:tcPr>
            <w:tcW w:w="1890" w:type="dxa"/>
          </w:tcPr>
          <w:p w:rsidR="00D21204" w:rsidRDefault="00D21204" w:rsidP="00363D62">
            <w:pPr>
              <w:jc w:val="center"/>
              <w:rPr>
                <w:rFonts w:ascii="宋体" w:hAnsi="宋体"/>
                <w:sz w:val="28"/>
                <w:szCs w:val="28"/>
              </w:rPr>
            </w:pPr>
          </w:p>
        </w:tc>
        <w:tc>
          <w:tcPr>
            <w:tcW w:w="1891" w:type="dxa"/>
          </w:tcPr>
          <w:p w:rsidR="00D21204" w:rsidRDefault="00D21204" w:rsidP="00363D62">
            <w:pPr>
              <w:jc w:val="center"/>
              <w:rPr>
                <w:rFonts w:ascii="宋体" w:hAnsi="宋体"/>
                <w:sz w:val="28"/>
                <w:szCs w:val="28"/>
              </w:rPr>
            </w:pPr>
          </w:p>
        </w:tc>
        <w:tc>
          <w:tcPr>
            <w:tcW w:w="1891" w:type="dxa"/>
          </w:tcPr>
          <w:p w:rsidR="00D21204" w:rsidRDefault="00D21204" w:rsidP="00363D62">
            <w:pPr>
              <w:jc w:val="center"/>
              <w:rPr>
                <w:rFonts w:ascii="宋体" w:hAnsi="宋体"/>
                <w:sz w:val="28"/>
                <w:szCs w:val="28"/>
              </w:rPr>
            </w:pPr>
          </w:p>
        </w:tc>
      </w:tr>
      <w:tr w:rsidR="00D21204" w:rsidTr="00363D62">
        <w:trPr>
          <w:jc w:val="center"/>
        </w:trPr>
        <w:tc>
          <w:tcPr>
            <w:tcW w:w="824" w:type="dxa"/>
          </w:tcPr>
          <w:p w:rsidR="00D21204" w:rsidRDefault="00D21204" w:rsidP="00363D62">
            <w:pPr>
              <w:jc w:val="center"/>
              <w:rPr>
                <w:rFonts w:ascii="宋体" w:hAnsi="宋体"/>
                <w:sz w:val="28"/>
                <w:szCs w:val="28"/>
              </w:rPr>
            </w:pPr>
          </w:p>
        </w:tc>
        <w:tc>
          <w:tcPr>
            <w:tcW w:w="1368" w:type="dxa"/>
          </w:tcPr>
          <w:p w:rsidR="00D21204" w:rsidRDefault="00D21204" w:rsidP="00363D62">
            <w:pPr>
              <w:jc w:val="center"/>
              <w:rPr>
                <w:rFonts w:ascii="宋体" w:hAnsi="宋体"/>
                <w:sz w:val="28"/>
                <w:szCs w:val="28"/>
              </w:rPr>
            </w:pPr>
          </w:p>
        </w:tc>
        <w:tc>
          <w:tcPr>
            <w:tcW w:w="2354" w:type="dxa"/>
          </w:tcPr>
          <w:p w:rsidR="00D21204" w:rsidRDefault="00D21204" w:rsidP="00363D62">
            <w:pPr>
              <w:jc w:val="center"/>
              <w:rPr>
                <w:rFonts w:ascii="宋体" w:hAnsi="宋体"/>
                <w:sz w:val="28"/>
                <w:szCs w:val="28"/>
              </w:rPr>
            </w:pPr>
          </w:p>
        </w:tc>
        <w:tc>
          <w:tcPr>
            <w:tcW w:w="2354" w:type="dxa"/>
          </w:tcPr>
          <w:p w:rsidR="00D21204" w:rsidRDefault="00D21204" w:rsidP="00363D62">
            <w:pPr>
              <w:jc w:val="center"/>
              <w:rPr>
                <w:rFonts w:ascii="宋体" w:hAnsi="宋体"/>
                <w:sz w:val="28"/>
                <w:szCs w:val="28"/>
              </w:rPr>
            </w:pPr>
          </w:p>
        </w:tc>
        <w:tc>
          <w:tcPr>
            <w:tcW w:w="2355" w:type="dxa"/>
          </w:tcPr>
          <w:p w:rsidR="00D21204" w:rsidRDefault="00D21204" w:rsidP="00363D62">
            <w:pPr>
              <w:jc w:val="center"/>
              <w:rPr>
                <w:rFonts w:ascii="宋体" w:hAnsi="宋体"/>
                <w:sz w:val="28"/>
                <w:szCs w:val="28"/>
              </w:rPr>
            </w:pPr>
          </w:p>
        </w:tc>
        <w:tc>
          <w:tcPr>
            <w:tcW w:w="1890" w:type="dxa"/>
          </w:tcPr>
          <w:p w:rsidR="00D21204" w:rsidRDefault="00D21204" w:rsidP="00363D62">
            <w:pPr>
              <w:jc w:val="center"/>
              <w:rPr>
                <w:rFonts w:ascii="宋体" w:hAnsi="宋体"/>
                <w:sz w:val="28"/>
                <w:szCs w:val="28"/>
              </w:rPr>
            </w:pPr>
          </w:p>
        </w:tc>
        <w:tc>
          <w:tcPr>
            <w:tcW w:w="1891" w:type="dxa"/>
          </w:tcPr>
          <w:p w:rsidR="00D21204" w:rsidRDefault="00D21204" w:rsidP="00363D62">
            <w:pPr>
              <w:jc w:val="center"/>
              <w:rPr>
                <w:rFonts w:ascii="宋体" w:hAnsi="宋体"/>
                <w:sz w:val="28"/>
                <w:szCs w:val="28"/>
              </w:rPr>
            </w:pPr>
          </w:p>
        </w:tc>
        <w:tc>
          <w:tcPr>
            <w:tcW w:w="1891" w:type="dxa"/>
          </w:tcPr>
          <w:p w:rsidR="00D21204" w:rsidRDefault="00D21204" w:rsidP="00363D62">
            <w:pPr>
              <w:jc w:val="center"/>
              <w:rPr>
                <w:rFonts w:ascii="宋体" w:hAnsi="宋体"/>
                <w:sz w:val="28"/>
                <w:szCs w:val="28"/>
              </w:rPr>
            </w:pPr>
          </w:p>
        </w:tc>
      </w:tr>
      <w:tr w:rsidR="00D21204" w:rsidTr="00363D62">
        <w:trPr>
          <w:jc w:val="center"/>
        </w:trPr>
        <w:tc>
          <w:tcPr>
            <w:tcW w:w="824" w:type="dxa"/>
          </w:tcPr>
          <w:p w:rsidR="00D21204" w:rsidRDefault="00D21204" w:rsidP="00363D62">
            <w:pPr>
              <w:jc w:val="center"/>
              <w:rPr>
                <w:rFonts w:ascii="宋体" w:hAnsi="宋体"/>
                <w:sz w:val="28"/>
                <w:szCs w:val="28"/>
              </w:rPr>
            </w:pPr>
          </w:p>
        </w:tc>
        <w:tc>
          <w:tcPr>
            <w:tcW w:w="1368" w:type="dxa"/>
          </w:tcPr>
          <w:p w:rsidR="00D21204" w:rsidRDefault="00D21204" w:rsidP="00363D62">
            <w:pPr>
              <w:jc w:val="center"/>
              <w:rPr>
                <w:rFonts w:ascii="宋体" w:hAnsi="宋体"/>
                <w:sz w:val="28"/>
                <w:szCs w:val="28"/>
              </w:rPr>
            </w:pPr>
          </w:p>
        </w:tc>
        <w:tc>
          <w:tcPr>
            <w:tcW w:w="2354" w:type="dxa"/>
          </w:tcPr>
          <w:p w:rsidR="00D21204" w:rsidRDefault="00D21204" w:rsidP="00363D62">
            <w:pPr>
              <w:jc w:val="center"/>
              <w:rPr>
                <w:rFonts w:ascii="宋体" w:hAnsi="宋体"/>
                <w:sz w:val="28"/>
                <w:szCs w:val="28"/>
              </w:rPr>
            </w:pPr>
          </w:p>
        </w:tc>
        <w:tc>
          <w:tcPr>
            <w:tcW w:w="2354" w:type="dxa"/>
          </w:tcPr>
          <w:p w:rsidR="00D21204" w:rsidRDefault="00D21204" w:rsidP="00363D62">
            <w:pPr>
              <w:jc w:val="center"/>
              <w:rPr>
                <w:rFonts w:ascii="宋体" w:hAnsi="宋体"/>
                <w:sz w:val="28"/>
                <w:szCs w:val="28"/>
              </w:rPr>
            </w:pPr>
          </w:p>
        </w:tc>
        <w:tc>
          <w:tcPr>
            <w:tcW w:w="2355" w:type="dxa"/>
          </w:tcPr>
          <w:p w:rsidR="00D21204" w:rsidRDefault="00D21204" w:rsidP="00363D62">
            <w:pPr>
              <w:jc w:val="center"/>
              <w:rPr>
                <w:rFonts w:ascii="宋体" w:hAnsi="宋体"/>
                <w:sz w:val="28"/>
                <w:szCs w:val="28"/>
              </w:rPr>
            </w:pPr>
          </w:p>
        </w:tc>
        <w:tc>
          <w:tcPr>
            <w:tcW w:w="1890" w:type="dxa"/>
          </w:tcPr>
          <w:p w:rsidR="00D21204" w:rsidRDefault="00D21204" w:rsidP="00363D62">
            <w:pPr>
              <w:jc w:val="center"/>
              <w:rPr>
                <w:rFonts w:ascii="宋体" w:hAnsi="宋体"/>
                <w:sz w:val="28"/>
                <w:szCs w:val="28"/>
              </w:rPr>
            </w:pPr>
          </w:p>
        </w:tc>
        <w:tc>
          <w:tcPr>
            <w:tcW w:w="1891" w:type="dxa"/>
          </w:tcPr>
          <w:p w:rsidR="00D21204" w:rsidRDefault="00D21204" w:rsidP="00363D62">
            <w:pPr>
              <w:jc w:val="center"/>
              <w:rPr>
                <w:rFonts w:ascii="宋体" w:hAnsi="宋体"/>
                <w:sz w:val="28"/>
                <w:szCs w:val="28"/>
              </w:rPr>
            </w:pPr>
          </w:p>
        </w:tc>
        <w:tc>
          <w:tcPr>
            <w:tcW w:w="1891" w:type="dxa"/>
          </w:tcPr>
          <w:p w:rsidR="00D21204" w:rsidRDefault="00D21204" w:rsidP="00363D62">
            <w:pPr>
              <w:jc w:val="center"/>
              <w:rPr>
                <w:rFonts w:ascii="宋体" w:hAnsi="宋体"/>
                <w:sz w:val="28"/>
                <w:szCs w:val="28"/>
              </w:rPr>
            </w:pPr>
          </w:p>
        </w:tc>
      </w:tr>
      <w:tr w:rsidR="00D21204" w:rsidTr="00363D62">
        <w:trPr>
          <w:jc w:val="center"/>
        </w:trPr>
        <w:tc>
          <w:tcPr>
            <w:tcW w:w="824" w:type="dxa"/>
          </w:tcPr>
          <w:p w:rsidR="00D21204" w:rsidRDefault="00D21204" w:rsidP="00363D62">
            <w:pPr>
              <w:jc w:val="center"/>
              <w:rPr>
                <w:rFonts w:ascii="宋体" w:hAnsi="宋体"/>
                <w:sz w:val="28"/>
                <w:szCs w:val="28"/>
              </w:rPr>
            </w:pPr>
          </w:p>
        </w:tc>
        <w:tc>
          <w:tcPr>
            <w:tcW w:w="1368" w:type="dxa"/>
          </w:tcPr>
          <w:p w:rsidR="00D21204" w:rsidRDefault="00D21204" w:rsidP="00363D62">
            <w:pPr>
              <w:jc w:val="center"/>
              <w:rPr>
                <w:rFonts w:ascii="宋体" w:hAnsi="宋体"/>
                <w:sz w:val="28"/>
                <w:szCs w:val="28"/>
              </w:rPr>
            </w:pPr>
          </w:p>
        </w:tc>
        <w:tc>
          <w:tcPr>
            <w:tcW w:w="2354" w:type="dxa"/>
          </w:tcPr>
          <w:p w:rsidR="00D21204" w:rsidRDefault="00D21204" w:rsidP="00363D62">
            <w:pPr>
              <w:jc w:val="center"/>
              <w:rPr>
                <w:rFonts w:ascii="宋体" w:hAnsi="宋体"/>
                <w:sz w:val="28"/>
                <w:szCs w:val="28"/>
              </w:rPr>
            </w:pPr>
          </w:p>
        </w:tc>
        <w:tc>
          <w:tcPr>
            <w:tcW w:w="2354" w:type="dxa"/>
          </w:tcPr>
          <w:p w:rsidR="00D21204" w:rsidRDefault="00D21204" w:rsidP="00363D62">
            <w:pPr>
              <w:jc w:val="center"/>
              <w:rPr>
                <w:rFonts w:ascii="宋体" w:hAnsi="宋体"/>
                <w:sz w:val="28"/>
                <w:szCs w:val="28"/>
              </w:rPr>
            </w:pPr>
          </w:p>
        </w:tc>
        <w:tc>
          <w:tcPr>
            <w:tcW w:w="2355" w:type="dxa"/>
          </w:tcPr>
          <w:p w:rsidR="00D21204" w:rsidRDefault="00D21204" w:rsidP="00363D62">
            <w:pPr>
              <w:jc w:val="center"/>
              <w:rPr>
                <w:rFonts w:ascii="宋体" w:hAnsi="宋体"/>
                <w:sz w:val="28"/>
                <w:szCs w:val="28"/>
              </w:rPr>
            </w:pPr>
          </w:p>
        </w:tc>
        <w:tc>
          <w:tcPr>
            <w:tcW w:w="1890" w:type="dxa"/>
          </w:tcPr>
          <w:p w:rsidR="00D21204" w:rsidRDefault="00D21204" w:rsidP="00363D62">
            <w:pPr>
              <w:jc w:val="center"/>
              <w:rPr>
                <w:rFonts w:ascii="宋体" w:hAnsi="宋体"/>
                <w:sz w:val="28"/>
                <w:szCs w:val="28"/>
              </w:rPr>
            </w:pPr>
          </w:p>
        </w:tc>
        <w:tc>
          <w:tcPr>
            <w:tcW w:w="1891" w:type="dxa"/>
          </w:tcPr>
          <w:p w:rsidR="00D21204" w:rsidRDefault="00D21204" w:rsidP="00363D62">
            <w:pPr>
              <w:jc w:val="center"/>
              <w:rPr>
                <w:rFonts w:ascii="宋体" w:hAnsi="宋体"/>
                <w:sz w:val="28"/>
                <w:szCs w:val="28"/>
              </w:rPr>
            </w:pPr>
          </w:p>
        </w:tc>
        <w:tc>
          <w:tcPr>
            <w:tcW w:w="1891" w:type="dxa"/>
          </w:tcPr>
          <w:p w:rsidR="00D21204" w:rsidRDefault="00D21204" w:rsidP="00363D62">
            <w:pPr>
              <w:jc w:val="center"/>
              <w:rPr>
                <w:rFonts w:ascii="宋体" w:hAnsi="宋体"/>
                <w:sz w:val="28"/>
                <w:szCs w:val="28"/>
              </w:rPr>
            </w:pPr>
          </w:p>
        </w:tc>
      </w:tr>
      <w:tr w:rsidR="00D21204" w:rsidTr="00363D62">
        <w:trPr>
          <w:jc w:val="center"/>
        </w:trPr>
        <w:tc>
          <w:tcPr>
            <w:tcW w:w="824" w:type="dxa"/>
          </w:tcPr>
          <w:p w:rsidR="00D21204" w:rsidRDefault="00D21204" w:rsidP="00363D62">
            <w:pPr>
              <w:jc w:val="center"/>
              <w:rPr>
                <w:rFonts w:ascii="宋体" w:hAnsi="宋体"/>
                <w:sz w:val="28"/>
                <w:szCs w:val="28"/>
              </w:rPr>
            </w:pPr>
          </w:p>
        </w:tc>
        <w:tc>
          <w:tcPr>
            <w:tcW w:w="1368" w:type="dxa"/>
          </w:tcPr>
          <w:p w:rsidR="00D21204" w:rsidRDefault="00D21204" w:rsidP="00363D62">
            <w:pPr>
              <w:jc w:val="center"/>
              <w:rPr>
                <w:rFonts w:ascii="宋体" w:hAnsi="宋体"/>
                <w:sz w:val="28"/>
                <w:szCs w:val="28"/>
              </w:rPr>
            </w:pPr>
          </w:p>
        </w:tc>
        <w:tc>
          <w:tcPr>
            <w:tcW w:w="2354" w:type="dxa"/>
          </w:tcPr>
          <w:p w:rsidR="00D21204" w:rsidRDefault="00D21204" w:rsidP="00363D62">
            <w:pPr>
              <w:jc w:val="center"/>
              <w:rPr>
                <w:rFonts w:ascii="宋体" w:hAnsi="宋体"/>
                <w:sz w:val="28"/>
                <w:szCs w:val="28"/>
              </w:rPr>
            </w:pPr>
          </w:p>
        </w:tc>
        <w:tc>
          <w:tcPr>
            <w:tcW w:w="2354" w:type="dxa"/>
          </w:tcPr>
          <w:p w:rsidR="00D21204" w:rsidRDefault="00D21204" w:rsidP="00363D62">
            <w:pPr>
              <w:jc w:val="center"/>
              <w:rPr>
                <w:rFonts w:ascii="宋体" w:hAnsi="宋体"/>
                <w:sz w:val="28"/>
                <w:szCs w:val="28"/>
              </w:rPr>
            </w:pPr>
          </w:p>
        </w:tc>
        <w:tc>
          <w:tcPr>
            <w:tcW w:w="2355" w:type="dxa"/>
          </w:tcPr>
          <w:p w:rsidR="00D21204" w:rsidRDefault="00D21204" w:rsidP="00363D62">
            <w:pPr>
              <w:jc w:val="center"/>
              <w:rPr>
                <w:rFonts w:ascii="宋体" w:hAnsi="宋体"/>
                <w:sz w:val="28"/>
                <w:szCs w:val="28"/>
              </w:rPr>
            </w:pPr>
          </w:p>
        </w:tc>
        <w:tc>
          <w:tcPr>
            <w:tcW w:w="1890" w:type="dxa"/>
          </w:tcPr>
          <w:p w:rsidR="00D21204" w:rsidRDefault="00D21204" w:rsidP="00363D62">
            <w:pPr>
              <w:jc w:val="center"/>
              <w:rPr>
                <w:rFonts w:ascii="宋体" w:hAnsi="宋体"/>
                <w:sz w:val="28"/>
                <w:szCs w:val="28"/>
              </w:rPr>
            </w:pPr>
          </w:p>
        </w:tc>
        <w:tc>
          <w:tcPr>
            <w:tcW w:w="1891" w:type="dxa"/>
          </w:tcPr>
          <w:p w:rsidR="00D21204" w:rsidRDefault="00D21204" w:rsidP="00363D62">
            <w:pPr>
              <w:jc w:val="center"/>
              <w:rPr>
                <w:rFonts w:ascii="宋体" w:hAnsi="宋体"/>
                <w:sz w:val="28"/>
                <w:szCs w:val="28"/>
              </w:rPr>
            </w:pPr>
          </w:p>
        </w:tc>
        <w:tc>
          <w:tcPr>
            <w:tcW w:w="1891" w:type="dxa"/>
          </w:tcPr>
          <w:p w:rsidR="00D21204" w:rsidRDefault="00D21204" w:rsidP="00363D62">
            <w:pPr>
              <w:jc w:val="center"/>
              <w:rPr>
                <w:rFonts w:ascii="宋体" w:hAnsi="宋体"/>
                <w:sz w:val="28"/>
                <w:szCs w:val="28"/>
              </w:rPr>
            </w:pPr>
          </w:p>
        </w:tc>
      </w:tr>
      <w:tr w:rsidR="00D21204" w:rsidTr="00363D62">
        <w:trPr>
          <w:jc w:val="center"/>
        </w:trPr>
        <w:tc>
          <w:tcPr>
            <w:tcW w:w="824" w:type="dxa"/>
          </w:tcPr>
          <w:p w:rsidR="00D21204" w:rsidRDefault="00D21204" w:rsidP="00363D62">
            <w:pPr>
              <w:jc w:val="center"/>
              <w:rPr>
                <w:rFonts w:ascii="宋体" w:hAnsi="宋体"/>
                <w:sz w:val="28"/>
                <w:szCs w:val="28"/>
              </w:rPr>
            </w:pPr>
          </w:p>
        </w:tc>
        <w:tc>
          <w:tcPr>
            <w:tcW w:w="1368" w:type="dxa"/>
          </w:tcPr>
          <w:p w:rsidR="00D21204" w:rsidRDefault="00D21204" w:rsidP="00363D62">
            <w:pPr>
              <w:jc w:val="center"/>
              <w:rPr>
                <w:rFonts w:ascii="宋体" w:hAnsi="宋体"/>
                <w:sz w:val="28"/>
                <w:szCs w:val="28"/>
              </w:rPr>
            </w:pPr>
          </w:p>
        </w:tc>
        <w:tc>
          <w:tcPr>
            <w:tcW w:w="2354" w:type="dxa"/>
          </w:tcPr>
          <w:p w:rsidR="00D21204" w:rsidRDefault="00D21204" w:rsidP="00363D62">
            <w:pPr>
              <w:jc w:val="center"/>
              <w:rPr>
                <w:rFonts w:ascii="宋体" w:hAnsi="宋体"/>
                <w:sz w:val="28"/>
                <w:szCs w:val="28"/>
              </w:rPr>
            </w:pPr>
          </w:p>
        </w:tc>
        <w:tc>
          <w:tcPr>
            <w:tcW w:w="2354" w:type="dxa"/>
          </w:tcPr>
          <w:p w:rsidR="00D21204" w:rsidRDefault="00D21204" w:rsidP="00363D62">
            <w:pPr>
              <w:jc w:val="center"/>
              <w:rPr>
                <w:rFonts w:ascii="宋体" w:hAnsi="宋体"/>
                <w:sz w:val="28"/>
                <w:szCs w:val="28"/>
              </w:rPr>
            </w:pPr>
          </w:p>
        </w:tc>
        <w:tc>
          <w:tcPr>
            <w:tcW w:w="2355" w:type="dxa"/>
          </w:tcPr>
          <w:p w:rsidR="00D21204" w:rsidRDefault="00D21204" w:rsidP="00363D62">
            <w:pPr>
              <w:jc w:val="center"/>
              <w:rPr>
                <w:rFonts w:ascii="宋体" w:hAnsi="宋体"/>
                <w:sz w:val="28"/>
                <w:szCs w:val="28"/>
              </w:rPr>
            </w:pPr>
          </w:p>
        </w:tc>
        <w:tc>
          <w:tcPr>
            <w:tcW w:w="1890" w:type="dxa"/>
          </w:tcPr>
          <w:p w:rsidR="00D21204" w:rsidRDefault="00D21204" w:rsidP="00363D62">
            <w:pPr>
              <w:jc w:val="center"/>
              <w:rPr>
                <w:rFonts w:ascii="宋体" w:hAnsi="宋体"/>
                <w:sz w:val="28"/>
                <w:szCs w:val="28"/>
              </w:rPr>
            </w:pPr>
          </w:p>
        </w:tc>
        <w:tc>
          <w:tcPr>
            <w:tcW w:w="1891" w:type="dxa"/>
          </w:tcPr>
          <w:p w:rsidR="00D21204" w:rsidRDefault="00D21204" w:rsidP="00363D62">
            <w:pPr>
              <w:jc w:val="center"/>
              <w:rPr>
                <w:rFonts w:ascii="宋体" w:hAnsi="宋体"/>
                <w:sz w:val="28"/>
                <w:szCs w:val="28"/>
              </w:rPr>
            </w:pPr>
          </w:p>
        </w:tc>
        <w:tc>
          <w:tcPr>
            <w:tcW w:w="1891" w:type="dxa"/>
          </w:tcPr>
          <w:p w:rsidR="00D21204" w:rsidRDefault="00D21204" w:rsidP="00363D62">
            <w:pPr>
              <w:jc w:val="center"/>
              <w:rPr>
                <w:rFonts w:ascii="宋体" w:hAnsi="宋体"/>
                <w:sz w:val="28"/>
                <w:szCs w:val="28"/>
              </w:rPr>
            </w:pPr>
          </w:p>
        </w:tc>
      </w:tr>
    </w:tbl>
    <w:p w:rsidR="00D21204" w:rsidRDefault="00D21204" w:rsidP="00D21204">
      <w:pPr>
        <w:rPr>
          <w:rFonts w:ascii="宋体" w:hAnsi="宋体"/>
          <w:sz w:val="30"/>
          <w:szCs w:val="30"/>
        </w:rPr>
      </w:pPr>
    </w:p>
    <w:p w:rsidR="00D21204" w:rsidRDefault="00D21204" w:rsidP="00D859BA">
      <w:pPr>
        <w:jc w:val="left"/>
        <w:rPr>
          <w:rFonts w:ascii="宋体" w:hAnsi="宋体"/>
          <w:sz w:val="30"/>
          <w:szCs w:val="30"/>
        </w:rPr>
        <w:sectPr w:rsidR="00D21204" w:rsidSect="00D269F5">
          <w:pgSz w:w="16838" w:h="11906" w:orient="landscape"/>
          <w:pgMar w:top="1134" w:right="1440" w:bottom="1134" w:left="1440" w:header="851" w:footer="992" w:gutter="0"/>
          <w:cols w:space="425"/>
          <w:titlePg/>
          <w:docGrid w:type="lines" w:linePitch="312"/>
        </w:sectPr>
      </w:pPr>
    </w:p>
    <w:p w:rsidR="00D859BA" w:rsidRDefault="00D859BA" w:rsidP="00D859BA">
      <w:pPr>
        <w:jc w:val="left"/>
        <w:rPr>
          <w:rFonts w:ascii="宋体" w:hAnsi="宋体"/>
          <w:sz w:val="30"/>
          <w:szCs w:val="30"/>
        </w:rPr>
      </w:pPr>
      <w:r>
        <w:rPr>
          <w:rFonts w:ascii="宋体" w:hAnsi="宋体" w:hint="eastAsia"/>
          <w:sz w:val="30"/>
          <w:szCs w:val="30"/>
        </w:rPr>
        <w:lastRenderedPageBreak/>
        <w:t>附件4</w:t>
      </w:r>
    </w:p>
    <w:p w:rsidR="009E122D" w:rsidRPr="009E122D" w:rsidRDefault="009E122D" w:rsidP="00D859BA">
      <w:pPr>
        <w:jc w:val="left"/>
        <w:rPr>
          <w:rFonts w:ascii="宋体" w:hAnsi="宋体"/>
          <w:sz w:val="10"/>
          <w:szCs w:val="10"/>
        </w:rPr>
      </w:pPr>
    </w:p>
    <w:p w:rsidR="00D21204" w:rsidRDefault="00D21204" w:rsidP="009E122D">
      <w:pPr>
        <w:jc w:val="center"/>
        <w:rPr>
          <w:rFonts w:ascii="宋体" w:hAnsi="宋体"/>
          <w:b/>
          <w:bCs/>
          <w:sz w:val="36"/>
          <w:szCs w:val="36"/>
        </w:rPr>
      </w:pPr>
      <w:r>
        <w:rPr>
          <w:rFonts w:ascii="宋体" w:hAnsi="宋体" w:hint="eastAsia"/>
          <w:b/>
          <w:bCs/>
          <w:sz w:val="36"/>
          <w:szCs w:val="36"/>
        </w:rPr>
        <w:t>江苏省第二届社区书法大赛评奖程序与计分规则</w:t>
      </w:r>
    </w:p>
    <w:p w:rsidR="009E122D" w:rsidRPr="009E122D" w:rsidRDefault="00D21204" w:rsidP="009E122D">
      <w:pPr>
        <w:ind w:firstLineChars="200" w:firstLine="560"/>
        <w:rPr>
          <w:rFonts w:ascii="宋体" w:hAnsi="宋体"/>
          <w:sz w:val="10"/>
          <w:szCs w:val="10"/>
        </w:rPr>
      </w:pPr>
      <w:r>
        <w:rPr>
          <w:rFonts w:ascii="宋体" w:hAnsi="宋体" w:hint="eastAsia"/>
          <w:sz w:val="28"/>
          <w:szCs w:val="28"/>
        </w:rPr>
        <w:t xml:space="preserve"> </w:t>
      </w:r>
    </w:p>
    <w:p w:rsidR="00D21204" w:rsidRDefault="00D21204" w:rsidP="00D21204">
      <w:pPr>
        <w:ind w:firstLineChars="200" w:firstLine="562"/>
        <w:rPr>
          <w:rFonts w:ascii="宋体" w:hAnsi="宋体"/>
          <w:b/>
          <w:sz w:val="28"/>
          <w:szCs w:val="28"/>
        </w:rPr>
      </w:pPr>
      <w:r>
        <w:rPr>
          <w:rFonts w:ascii="宋体" w:hAnsi="宋体" w:hint="eastAsia"/>
          <w:b/>
          <w:sz w:val="28"/>
          <w:szCs w:val="28"/>
        </w:rPr>
        <w:t>一、评奖程序</w:t>
      </w:r>
    </w:p>
    <w:p w:rsidR="00D21204" w:rsidRDefault="00D21204" w:rsidP="00D21204">
      <w:pPr>
        <w:ind w:firstLineChars="200" w:firstLine="560"/>
        <w:rPr>
          <w:rFonts w:ascii="宋体" w:hAnsi="宋体"/>
          <w:sz w:val="28"/>
          <w:szCs w:val="28"/>
        </w:rPr>
      </w:pPr>
      <w:r>
        <w:rPr>
          <w:rFonts w:ascii="宋体" w:hAnsi="宋体" w:hint="eastAsia"/>
          <w:sz w:val="28"/>
          <w:szCs w:val="28"/>
        </w:rPr>
        <w:t>所有复赛作品分数分别由专家打分和网络投票组成，专家</w:t>
      </w:r>
      <w:proofErr w:type="gramStart"/>
      <w:r>
        <w:rPr>
          <w:rFonts w:ascii="宋体" w:hAnsi="宋体" w:hint="eastAsia"/>
          <w:sz w:val="28"/>
          <w:szCs w:val="28"/>
        </w:rPr>
        <w:t>打分占</w:t>
      </w:r>
      <w:proofErr w:type="gramEnd"/>
      <w:r>
        <w:rPr>
          <w:rFonts w:ascii="宋体" w:hAnsi="宋体" w:hint="eastAsia"/>
          <w:sz w:val="28"/>
          <w:szCs w:val="28"/>
        </w:rPr>
        <w:t>比70%，网络</w:t>
      </w:r>
      <w:proofErr w:type="gramStart"/>
      <w:r>
        <w:rPr>
          <w:rFonts w:ascii="宋体" w:hAnsi="宋体" w:hint="eastAsia"/>
          <w:sz w:val="28"/>
          <w:szCs w:val="28"/>
        </w:rPr>
        <w:t>投票占</w:t>
      </w:r>
      <w:proofErr w:type="gramEnd"/>
      <w:r>
        <w:rPr>
          <w:rFonts w:ascii="宋体" w:hAnsi="宋体" w:hint="eastAsia"/>
          <w:sz w:val="28"/>
          <w:szCs w:val="28"/>
        </w:rPr>
        <w:t>比30%。</w:t>
      </w:r>
    </w:p>
    <w:p w:rsidR="00D21204" w:rsidRDefault="00D21204" w:rsidP="00D21204">
      <w:pPr>
        <w:ind w:firstLineChars="200" w:firstLine="562"/>
        <w:rPr>
          <w:rFonts w:ascii="宋体" w:hAnsi="宋体"/>
          <w:b/>
          <w:sz w:val="28"/>
          <w:szCs w:val="28"/>
        </w:rPr>
      </w:pPr>
      <w:r>
        <w:rPr>
          <w:rFonts w:ascii="宋体" w:hAnsi="宋体" w:hint="eastAsia"/>
          <w:b/>
          <w:sz w:val="28"/>
          <w:szCs w:val="28"/>
        </w:rPr>
        <w:t>二、网络投票计分规则</w:t>
      </w:r>
    </w:p>
    <w:p w:rsidR="00D21204" w:rsidRDefault="00D21204" w:rsidP="00D21204">
      <w:pPr>
        <w:ind w:firstLine="600"/>
        <w:rPr>
          <w:rFonts w:ascii="宋体" w:hAnsi="宋体"/>
          <w:sz w:val="28"/>
          <w:szCs w:val="28"/>
        </w:rPr>
      </w:pPr>
      <w:r>
        <w:rPr>
          <w:rFonts w:ascii="宋体" w:hAnsi="宋体" w:hint="eastAsia"/>
          <w:sz w:val="28"/>
          <w:szCs w:val="28"/>
        </w:rPr>
        <w:t>所有复赛作品图片将上传至“江苏学习在线-主题活动”后，登录网站的访客可以浏览图片，实名认证用户则可以进行投票，每人限投10票，每人对单幅作品只能投票1次，多投无效，每票计1分。</w:t>
      </w:r>
    </w:p>
    <w:p w:rsidR="00D21204" w:rsidRDefault="00D21204" w:rsidP="00D21204">
      <w:pPr>
        <w:ind w:firstLineChars="200" w:firstLine="560"/>
        <w:rPr>
          <w:rFonts w:ascii="宋体" w:hAnsi="宋体"/>
          <w:sz w:val="28"/>
          <w:szCs w:val="28"/>
        </w:rPr>
      </w:pPr>
      <w:r>
        <w:rPr>
          <w:rFonts w:ascii="宋体" w:hAnsi="宋体" w:hint="eastAsia"/>
          <w:sz w:val="28"/>
          <w:szCs w:val="28"/>
        </w:rPr>
        <w:t>所有复赛作品投票积分进行数据加权处理，即根据每幅作品得分情况按照由低到高排序，赋予相应系数。最低分系数为1分，每提升一个名次，加1分，得到赋权分值。</w:t>
      </w:r>
    </w:p>
    <w:p w:rsidR="00D21204" w:rsidRDefault="003B10B6" w:rsidP="00D21204">
      <w:pPr>
        <w:ind w:firstLineChars="200" w:firstLine="562"/>
        <w:rPr>
          <w:rFonts w:ascii="宋体" w:hAnsi="宋体"/>
          <w:b/>
          <w:sz w:val="28"/>
          <w:szCs w:val="28"/>
        </w:rPr>
      </w:pPr>
      <w:r>
        <w:rPr>
          <w:rFonts w:ascii="宋体" w:hAnsi="宋体" w:hint="eastAsia"/>
          <w:b/>
          <w:sz w:val="28"/>
          <w:szCs w:val="28"/>
        </w:rPr>
        <w:t>三</w:t>
      </w:r>
      <w:r w:rsidR="00D21204">
        <w:rPr>
          <w:rFonts w:ascii="宋体" w:hAnsi="宋体" w:hint="eastAsia"/>
          <w:b/>
          <w:sz w:val="28"/>
          <w:szCs w:val="28"/>
        </w:rPr>
        <w:t>、评奖规则</w:t>
      </w:r>
    </w:p>
    <w:p w:rsidR="00D21204" w:rsidRDefault="00D21204" w:rsidP="00D21204">
      <w:pPr>
        <w:ind w:firstLineChars="200" w:firstLine="560"/>
        <w:rPr>
          <w:rFonts w:ascii="宋体" w:hAnsi="宋体"/>
          <w:sz w:val="28"/>
          <w:szCs w:val="28"/>
        </w:rPr>
      </w:pPr>
      <w:r>
        <w:rPr>
          <w:rFonts w:ascii="宋体" w:hAnsi="宋体" w:hint="eastAsia"/>
          <w:sz w:val="28"/>
          <w:szCs w:val="28"/>
        </w:rPr>
        <w:t>1.作品评奖</w:t>
      </w:r>
    </w:p>
    <w:p w:rsidR="00D21204" w:rsidRDefault="00D21204" w:rsidP="00D21204">
      <w:pPr>
        <w:ind w:firstLineChars="200" w:firstLine="560"/>
        <w:rPr>
          <w:rFonts w:ascii="宋体" w:hAnsi="宋体"/>
          <w:color w:val="000000"/>
          <w:sz w:val="28"/>
          <w:szCs w:val="28"/>
        </w:rPr>
      </w:pPr>
      <w:r>
        <w:rPr>
          <w:rFonts w:ascii="宋体" w:hAnsi="宋体" w:hint="eastAsia"/>
          <w:color w:val="000000"/>
          <w:sz w:val="28"/>
          <w:szCs w:val="28"/>
        </w:rPr>
        <w:t>所有复赛作品按照参赛选手年龄分为青少年组和成人组进行评选，统计网络投票和专家打分，由高到低计分，再按楷书与行书分类。按照排名从高到低共取100名表彰为“百幅社区书法名品”，再从余下作品中按照排名从高到低共取100名表彰为“百幅社区书法精品”。</w:t>
      </w:r>
    </w:p>
    <w:p w:rsidR="00D21204" w:rsidRDefault="00D21204" w:rsidP="00D21204">
      <w:pPr>
        <w:ind w:firstLineChars="200" w:firstLine="560"/>
        <w:rPr>
          <w:rFonts w:ascii="宋体" w:hAnsi="宋体"/>
          <w:sz w:val="28"/>
          <w:szCs w:val="28"/>
        </w:rPr>
      </w:pPr>
      <w:r>
        <w:rPr>
          <w:rFonts w:ascii="宋体" w:hAnsi="宋体" w:hint="eastAsia"/>
          <w:sz w:val="28"/>
          <w:szCs w:val="28"/>
        </w:rPr>
        <w:t>2.组织奖评选</w:t>
      </w:r>
    </w:p>
    <w:p w:rsidR="00D21204" w:rsidRPr="00D21204" w:rsidRDefault="00D21204" w:rsidP="00D21204">
      <w:pPr>
        <w:ind w:firstLineChars="200" w:firstLine="560"/>
        <w:rPr>
          <w:rFonts w:ascii="宋体" w:hAnsi="宋体"/>
          <w:sz w:val="28"/>
          <w:szCs w:val="28"/>
        </w:rPr>
      </w:pPr>
      <w:r>
        <w:rPr>
          <w:rFonts w:ascii="宋体" w:hAnsi="宋体" w:hint="eastAsia"/>
          <w:sz w:val="28"/>
          <w:szCs w:val="28"/>
        </w:rPr>
        <w:t>按照“百幅社区书法名品”计2分、“百幅社区书法精品”计1分，对各地区获奖作品总分进行统计，再结合报送作品数量，对总分</w:t>
      </w:r>
      <w:r>
        <w:rPr>
          <w:rFonts w:ascii="宋体" w:hAnsi="宋体" w:hint="eastAsia"/>
          <w:sz w:val="28"/>
          <w:szCs w:val="28"/>
        </w:rPr>
        <w:lastRenderedPageBreak/>
        <w:t>位居全省前6</w:t>
      </w:r>
      <w:r w:rsidR="009E122D">
        <w:rPr>
          <w:rFonts w:ascii="宋体" w:hAnsi="宋体" w:hint="eastAsia"/>
          <w:sz w:val="28"/>
          <w:szCs w:val="28"/>
        </w:rPr>
        <w:t>位</w:t>
      </w:r>
      <w:r>
        <w:rPr>
          <w:rFonts w:ascii="宋体" w:hAnsi="宋体" w:hint="eastAsia"/>
          <w:sz w:val="28"/>
          <w:szCs w:val="28"/>
        </w:rPr>
        <w:t>的单位</w:t>
      </w:r>
      <w:r w:rsidR="009E122D">
        <w:rPr>
          <w:rFonts w:ascii="宋体" w:hAnsi="宋体" w:hint="eastAsia"/>
          <w:sz w:val="28"/>
          <w:szCs w:val="28"/>
        </w:rPr>
        <w:t>，</w:t>
      </w:r>
      <w:r>
        <w:rPr>
          <w:rFonts w:ascii="宋体" w:hAnsi="宋体" w:hint="eastAsia"/>
          <w:sz w:val="28"/>
          <w:szCs w:val="28"/>
        </w:rPr>
        <w:t>并结合书法教学过程的佐证材料评选优秀组织奖。优秀组织</w:t>
      </w:r>
      <w:proofErr w:type="gramStart"/>
      <w:r>
        <w:rPr>
          <w:rFonts w:ascii="宋体" w:hAnsi="宋体" w:hint="eastAsia"/>
          <w:sz w:val="28"/>
          <w:szCs w:val="28"/>
        </w:rPr>
        <w:t>奖单位</w:t>
      </w:r>
      <w:proofErr w:type="gramEnd"/>
      <w:r>
        <w:rPr>
          <w:rFonts w:ascii="宋体" w:hAnsi="宋体" w:hint="eastAsia"/>
          <w:sz w:val="28"/>
          <w:szCs w:val="28"/>
        </w:rPr>
        <w:t>可推荐1名组织工作先进个人，优秀组织</w:t>
      </w:r>
      <w:proofErr w:type="gramStart"/>
      <w:r>
        <w:rPr>
          <w:rFonts w:ascii="宋体" w:hAnsi="宋体" w:hint="eastAsia"/>
          <w:sz w:val="28"/>
          <w:szCs w:val="28"/>
        </w:rPr>
        <w:t>奖单位</w:t>
      </w:r>
      <w:proofErr w:type="gramEnd"/>
      <w:r>
        <w:rPr>
          <w:rFonts w:ascii="宋体" w:hAnsi="宋体" w:hint="eastAsia"/>
          <w:sz w:val="28"/>
          <w:szCs w:val="28"/>
        </w:rPr>
        <w:t>总分前三名可增加推荐1名县区或街镇在本次活动组织及成绩突出的工作人员为组织工作先进个人。</w:t>
      </w:r>
    </w:p>
    <w:p w:rsidR="00D859BA" w:rsidRDefault="00D859BA" w:rsidP="00D21204">
      <w:pPr>
        <w:rPr>
          <w:rFonts w:ascii="宋体" w:hAnsi="宋体"/>
          <w:b/>
          <w:bCs/>
          <w:sz w:val="36"/>
          <w:szCs w:val="36"/>
        </w:rPr>
      </w:pPr>
    </w:p>
    <w:sectPr w:rsidR="00D859BA" w:rsidSect="00D21204">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433" w:rsidRDefault="004C3433" w:rsidP="00C2407F">
      <w:r>
        <w:separator/>
      </w:r>
    </w:p>
  </w:endnote>
  <w:endnote w:type="continuationSeparator" w:id="0">
    <w:p w:rsidR="004C3433" w:rsidRDefault="004C3433" w:rsidP="00C24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9BA" w:rsidRDefault="00D859BA">
    <w:pPr>
      <w:pStyle w:val="a5"/>
      <w:jc w:val="center"/>
    </w:pPr>
    <w:r>
      <w:fldChar w:fldCharType="begin"/>
    </w:r>
    <w:r>
      <w:instrText>PAGE   \* MERGEFORMAT</w:instrText>
    </w:r>
    <w:r>
      <w:fldChar w:fldCharType="separate"/>
    </w:r>
    <w:r w:rsidR="00295237" w:rsidRPr="00295237">
      <w:rPr>
        <w:noProof/>
        <w:lang w:val="zh-CN"/>
      </w:rPr>
      <w:t>2</w:t>
    </w:r>
    <w:r>
      <w:fldChar w:fldCharType="end"/>
    </w:r>
  </w:p>
  <w:p w:rsidR="00D859BA" w:rsidRDefault="00D859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433" w:rsidRDefault="004C3433" w:rsidP="00C2407F">
      <w:r>
        <w:separator/>
      </w:r>
    </w:p>
  </w:footnote>
  <w:footnote w:type="continuationSeparator" w:id="0">
    <w:p w:rsidR="004C3433" w:rsidRDefault="004C3433" w:rsidP="00C240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87883"/>
    <w:rsid w:val="00015256"/>
    <w:rsid w:val="00043841"/>
    <w:rsid w:val="000468AB"/>
    <w:rsid w:val="000547D0"/>
    <w:rsid w:val="00077ADC"/>
    <w:rsid w:val="0009297F"/>
    <w:rsid w:val="000B0E77"/>
    <w:rsid w:val="000C0DC4"/>
    <w:rsid w:val="000C1C68"/>
    <w:rsid w:val="000F0154"/>
    <w:rsid w:val="00117C62"/>
    <w:rsid w:val="0012703C"/>
    <w:rsid w:val="001539A0"/>
    <w:rsid w:val="0016368B"/>
    <w:rsid w:val="0018270E"/>
    <w:rsid w:val="00182C16"/>
    <w:rsid w:val="00187883"/>
    <w:rsid w:val="00190EB0"/>
    <w:rsid w:val="001B287B"/>
    <w:rsid w:val="001C5715"/>
    <w:rsid w:val="001E6B77"/>
    <w:rsid w:val="001F07C9"/>
    <w:rsid w:val="00201F08"/>
    <w:rsid w:val="00205312"/>
    <w:rsid w:val="00246FE0"/>
    <w:rsid w:val="00251E22"/>
    <w:rsid w:val="002827C7"/>
    <w:rsid w:val="00295237"/>
    <w:rsid w:val="002B6A8D"/>
    <w:rsid w:val="002D5436"/>
    <w:rsid w:val="002F6855"/>
    <w:rsid w:val="00311C7E"/>
    <w:rsid w:val="00322198"/>
    <w:rsid w:val="003506C4"/>
    <w:rsid w:val="00352599"/>
    <w:rsid w:val="003656B3"/>
    <w:rsid w:val="00376696"/>
    <w:rsid w:val="00384BBB"/>
    <w:rsid w:val="0039387F"/>
    <w:rsid w:val="003B10B6"/>
    <w:rsid w:val="0040191B"/>
    <w:rsid w:val="00414071"/>
    <w:rsid w:val="0042074C"/>
    <w:rsid w:val="00447F71"/>
    <w:rsid w:val="00456C8F"/>
    <w:rsid w:val="00487903"/>
    <w:rsid w:val="00497D00"/>
    <w:rsid w:val="004C3433"/>
    <w:rsid w:val="004C36FC"/>
    <w:rsid w:val="004E7D48"/>
    <w:rsid w:val="004F06A9"/>
    <w:rsid w:val="004F1DE5"/>
    <w:rsid w:val="0051063B"/>
    <w:rsid w:val="005135E4"/>
    <w:rsid w:val="005373DC"/>
    <w:rsid w:val="005706EC"/>
    <w:rsid w:val="00570CE0"/>
    <w:rsid w:val="005827EB"/>
    <w:rsid w:val="00583AC6"/>
    <w:rsid w:val="005A2ABB"/>
    <w:rsid w:val="005B1975"/>
    <w:rsid w:val="005D23D4"/>
    <w:rsid w:val="005D7B15"/>
    <w:rsid w:val="005E043E"/>
    <w:rsid w:val="006466C0"/>
    <w:rsid w:val="00661FB0"/>
    <w:rsid w:val="006636DD"/>
    <w:rsid w:val="0067080C"/>
    <w:rsid w:val="006C6CDE"/>
    <w:rsid w:val="006C6FDC"/>
    <w:rsid w:val="006D7213"/>
    <w:rsid w:val="006E4B3F"/>
    <w:rsid w:val="006F534B"/>
    <w:rsid w:val="00705D12"/>
    <w:rsid w:val="00722907"/>
    <w:rsid w:val="00736999"/>
    <w:rsid w:val="00767712"/>
    <w:rsid w:val="0078451F"/>
    <w:rsid w:val="007A30C2"/>
    <w:rsid w:val="007B3237"/>
    <w:rsid w:val="007B469C"/>
    <w:rsid w:val="007B7004"/>
    <w:rsid w:val="007C6269"/>
    <w:rsid w:val="007D4C62"/>
    <w:rsid w:val="007F0C3F"/>
    <w:rsid w:val="007F43F5"/>
    <w:rsid w:val="0082449A"/>
    <w:rsid w:val="00830E35"/>
    <w:rsid w:val="00847796"/>
    <w:rsid w:val="00867EDB"/>
    <w:rsid w:val="0088123E"/>
    <w:rsid w:val="00886F8F"/>
    <w:rsid w:val="008C7E76"/>
    <w:rsid w:val="008E3C21"/>
    <w:rsid w:val="008E3CEC"/>
    <w:rsid w:val="009155DE"/>
    <w:rsid w:val="00931022"/>
    <w:rsid w:val="00976820"/>
    <w:rsid w:val="0097793C"/>
    <w:rsid w:val="009841B8"/>
    <w:rsid w:val="00996EF9"/>
    <w:rsid w:val="009D1D61"/>
    <w:rsid w:val="009E122D"/>
    <w:rsid w:val="009F5E7B"/>
    <w:rsid w:val="009F76AC"/>
    <w:rsid w:val="00A0295C"/>
    <w:rsid w:val="00A1153B"/>
    <w:rsid w:val="00A33C64"/>
    <w:rsid w:val="00A72815"/>
    <w:rsid w:val="00A812F9"/>
    <w:rsid w:val="00AD43F8"/>
    <w:rsid w:val="00AD62AC"/>
    <w:rsid w:val="00AE0A9A"/>
    <w:rsid w:val="00B12403"/>
    <w:rsid w:val="00B21076"/>
    <w:rsid w:val="00B4229F"/>
    <w:rsid w:val="00B4521F"/>
    <w:rsid w:val="00B56A13"/>
    <w:rsid w:val="00B637BA"/>
    <w:rsid w:val="00BB2E50"/>
    <w:rsid w:val="00C2407F"/>
    <w:rsid w:val="00C25F10"/>
    <w:rsid w:val="00C2715D"/>
    <w:rsid w:val="00C52BBD"/>
    <w:rsid w:val="00C533E6"/>
    <w:rsid w:val="00C53F80"/>
    <w:rsid w:val="00C54CC0"/>
    <w:rsid w:val="00C670B6"/>
    <w:rsid w:val="00C674F4"/>
    <w:rsid w:val="00C857C9"/>
    <w:rsid w:val="00CA217D"/>
    <w:rsid w:val="00CB7BD9"/>
    <w:rsid w:val="00D153BA"/>
    <w:rsid w:val="00D21204"/>
    <w:rsid w:val="00D269F5"/>
    <w:rsid w:val="00D53290"/>
    <w:rsid w:val="00D62D25"/>
    <w:rsid w:val="00D740A0"/>
    <w:rsid w:val="00D859BA"/>
    <w:rsid w:val="00D90A86"/>
    <w:rsid w:val="00DA1AB1"/>
    <w:rsid w:val="00DA7265"/>
    <w:rsid w:val="00DC4269"/>
    <w:rsid w:val="00DE4E95"/>
    <w:rsid w:val="00E26679"/>
    <w:rsid w:val="00E306E6"/>
    <w:rsid w:val="00E31AF4"/>
    <w:rsid w:val="00E45A4B"/>
    <w:rsid w:val="00E76DA0"/>
    <w:rsid w:val="00E9353E"/>
    <w:rsid w:val="00EA0348"/>
    <w:rsid w:val="00EE6066"/>
    <w:rsid w:val="00F27B6D"/>
    <w:rsid w:val="00F54613"/>
    <w:rsid w:val="00F63C47"/>
    <w:rsid w:val="00FC5F9E"/>
    <w:rsid w:val="00FD2205"/>
    <w:rsid w:val="2A8503AE"/>
    <w:rsid w:val="55715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rules v:ext="edit">
        <o:r id="V:Rule1"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rPr>
      <w:color w:val="0000FF" w:themeColor="hyperlink"/>
      <w:u w:val="single"/>
    </w:rPr>
  </w:style>
  <w:style w:type="table" w:styleId="a8">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rPr>
      <w:sz w:val="18"/>
      <w:szCs w:val="18"/>
    </w:rPr>
  </w:style>
  <w:style w:type="character" w:customStyle="1" w:styleId="Char">
    <w:name w:val="日期 Char"/>
    <w:basedOn w:val="a0"/>
    <w:link w:val="a3"/>
    <w:uiPriority w:val="99"/>
    <w:semiHidden/>
  </w:style>
  <w:style w:type="character" w:customStyle="1" w:styleId="Char0">
    <w:name w:val="批注框文本 Char"/>
    <w:basedOn w:val="a0"/>
    <w:link w:val="a4"/>
    <w:uiPriority w:val="99"/>
    <w:semiHidden/>
    <w:qFormat/>
    <w:rPr>
      <w:sz w:val="18"/>
      <w:szCs w:val="18"/>
    </w:rPr>
  </w:style>
  <w:style w:type="paragraph" w:styleId="a9">
    <w:name w:val="List Paragraph"/>
    <w:basedOn w:val="a"/>
    <w:uiPriority w:val="34"/>
    <w:qFormat/>
    <w:pPr>
      <w:ind w:firstLineChars="200" w:firstLine="420"/>
    </w:pPr>
  </w:style>
  <w:style w:type="paragraph" w:customStyle="1" w:styleId="ptextindent2">
    <w:name w:val="p_text_indent_2"/>
    <w:basedOn w:val="a"/>
    <w:qFormat/>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563805889@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7"/>
    <customShpInfo spid="_x0000_s102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4604DB-92F9-4B8E-B434-0F740C859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10</Pages>
  <Words>511</Words>
  <Characters>2914</Characters>
  <Application>Microsoft Office Word</Application>
  <DocSecurity>0</DocSecurity>
  <Lines>24</Lines>
  <Paragraphs>6</Paragraphs>
  <ScaleCrop>false</ScaleCrop>
  <Company/>
  <LinksUpToDate>false</LinksUpToDate>
  <CharactersWithSpaces>3419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王权</dc:creator>
  <cp:lastModifiedBy>丁晓华</cp:lastModifiedBy>
  <cp:revision>383</cp:revision>
  <cp:lastPrinted>2018-06-19T01:45:00Z</cp:lastPrinted>
  <dcterms:created xsi:type="dcterms:W3CDTF">2018-06-15T09:35:00Z</dcterms:created>
  <dcterms:modified xsi:type="dcterms:W3CDTF">2018-09-03T06:53:00Z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