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</w:pPr>
    </w:p>
    <w:tbl>
      <w:tblPr>
        <w:tblStyle w:val="4"/>
        <w:tblW w:w="96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3350"/>
        <w:gridCol w:w="2125"/>
        <w:gridCol w:w="1960"/>
        <w:gridCol w:w="12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控制单价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民用缝纫机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缝纫机</w:t>
            </w:r>
          </w:p>
        </w:tc>
        <w:tc>
          <w:tcPr>
            <w:tcW w:w="1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2400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服装加工设备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拷边机</w:t>
            </w:r>
          </w:p>
        </w:tc>
        <w:tc>
          <w:tcPr>
            <w:tcW w:w="19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平头锁扣机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9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平头锁扣机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9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圆头锁扣机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单线剪</w:t>
            </w:r>
          </w:p>
        </w:tc>
        <w:tc>
          <w:tcPr>
            <w:tcW w:w="19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拷边机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9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撬边机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9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包缝机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密拷</w:t>
            </w:r>
          </w:p>
        </w:tc>
        <w:tc>
          <w:tcPr>
            <w:tcW w:w="19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大白扣机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9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电剪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9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断布机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9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热熔粘合机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9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服装CAD软件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9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高速平缝机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9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五线拷克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9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四线拷克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9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平头锁眼机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9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平崩机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9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双针机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9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服装CAD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9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电脑绣花机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9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数字化仪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9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套结机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电脑自动剪线</w:t>
            </w:r>
          </w:p>
        </w:tc>
        <w:tc>
          <w:tcPr>
            <w:tcW w:w="19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服装专用绘图机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9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服装办公设备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9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万线分度头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9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民用锅炉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</w:t>
            </w:r>
          </w:p>
        </w:tc>
        <w:tc>
          <w:tcPr>
            <w:tcW w:w="19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数控设备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数控车</w:t>
            </w:r>
          </w:p>
        </w:tc>
        <w:tc>
          <w:tcPr>
            <w:tcW w:w="19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数控设备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数控铣</w:t>
            </w:r>
          </w:p>
        </w:tc>
        <w:tc>
          <w:tcPr>
            <w:tcW w:w="19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数控车床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模拟型</w:t>
            </w:r>
          </w:p>
        </w:tc>
        <w:tc>
          <w:tcPr>
            <w:tcW w:w="19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液压PLC控制综合实训装置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*</w:t>
            </w:r>
          </w:p>
        </w:tc>
        <w:tc>
          <w:tcPr>
            <w:tcW w:w="19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液压PLC控制综合实训装置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*</w:t>
            </w:r>
          </w:p>
        </w:tc>
        <w:tc>
          <w:tcPr>
            <w:tcW w:w="19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液压PLC控制综合实训装置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*</w:t>
            </w:r>
          </w:p>
        </w:tc>
        <w:tc>
          <w:tcPr>
            <w:tcW w:w="19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液压PLC控制综合实训装置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*</w:t>
            </w:r>
          </w:p>
        </w:tc>
        <w:tc>
          <w:tcPr>
            <w:tcW w:w="19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液压PLC控制综合实训装置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*</w:t>
            </w:r>
          </w:p>
        </w:tc>
        <w:tc>
          <w:tcPr>
            <w:tcW w:w="19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PLC控制的气动实训装置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*</w:t>
            </w:r>
          </w:p>
        </w:tc>
        <w:tc>
          <w:tcPr>
            <w:tcW w:w="19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PLC控制的气动实训装置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*</w:t>
            </w:r>
          </w:p>
        </w:tc>
        <w:tc>
          <w:tcPr>
            <w:tcW w:w="19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PLC控制气动实训装置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*</w:t>
            </w:r>
          </w:p>
        </w:tc>
        <w:tc>
          <w:tcPr>
            <w:tcW w:w="19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光电一体化实训考核装置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*</w:t>
            </w:r>
          </w:p>
        </w:tc>
        <w:tc>
          <w:tcPr>
            <w:tcW w:w="19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光机电一体化实训考核装置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*</w:t>
            </w:r>
          </w:p>
        </w:tc>
        <w:tc>
          <w:tcPr>
            <w:tcW w:w="19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PLC控制气动实训装置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*</w:t>
            </w:r>
          </w:p>
        </w:tc>
        <w:tc>
          <w:tcPr>
            <w:tcW w:w="19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PLC控制气动实训装置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*</w:t>
            </w:r>
          </w:p>
        </w:tc>
        <w:tc>
          <w:tcPr>
            <w:tcW w:w="19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空气压缩机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V-0.6-8</w:t>
            </w:r>
          </w:p>
        </w:tc>
        <w:tc>
          <w:tcPr>
            <w:tcW w:w="19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静音空气压缩机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FB-0.017/7</w:t>
            </w:r>
          </w:p>
        </w:tc>
        <w:tc>
          <w:tcPr>
            <w:tcW w:w="19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数控车CL-15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19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数控铣床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19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加工中心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19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数控线切割机床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19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车床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19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车床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19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卧式弓锯床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19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砂轮机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19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万能刀具磨床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PP-Mc160</w:t>
            </w:r>
          </w:p>
        </w:tc>
        <w:tc>
          <w:tcPr>
            <w:tcW w:w="19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19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数控立式铣镗床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TK7650A</w:t>
            </w:r>
          </w:p>
        </w:tc>
        <w:tc>
          <w:tcPr>
            <w:tcW w:w="19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数控车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 CKA6136</w:t>
            </w:r>
          </w:p>
        </w:tc>
        <w:tc>
          <w:tcPr>
            <w:tcW w:w="196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20000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元/吨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元/吨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铁屑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元/吨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废铝合金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12000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元/吨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8000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元/吨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6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44400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元/吨</w:t>
            </w:r>
            <w:r>
              <w:rPr>
                <w:rFonts w:hint="eastAsia" w:ascii="宋体" w:hAnsi="宋体"/>
                <w:bCs/>
                <w:color w:val="auto"/>
                <w:sz w:val="24"/>
                <w:u w:val="none"/>
                <w:lang w:val="en-US" w:eastAsia="zh-CN"/>
              </w:rPr>
              <w:t>（最多保留两位小数）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6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注1、投标单价均不得低于最低单价，低于最低单价的作无效报价处理；2、清单数量按实际结算；3、投标报价汇总仅作为评标依据。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361" w:right="1060" w:bottom="1361" w:left="106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Nzc1Y2VjZmI0NTc3ZTliMzY0NjgzMDRhYTQzNWYifQ=="/>
  </w:docVars>
  <w:rsids>
    <w:rsidRoot w:val="72DD5E15"/>
    <w:rsid w:val="0C2333D9"/>
    <w:rsid w:val="0F51345F"/>
    <w:rsid w:val="2B2C00F6"/>
    <w:rsid w:val="47495429"/>
    <w:rsid w:val="49F36646"/>
    <w:rsid w:val="5EF93B07"/>
    <w:rsid w:val="64F46A90"/>
    <w:rsid w:val="72DD5E15"/>
    <w:rsid w:val="76A3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2024-02-28T01:16:00Z</dcterms:created>
  <dc:creator>Circle-xu</dc:creator>
  <cp:lastModifiedBy>小咏</cp:lastModifiedBy>
  <dcterms:modified xsi:type="dcterms:W3CDTF">2024-02-29T06:53:51Z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57D3851F65694345A7C6916843C4948A_11</vt:lpwstr>
  </property>
</Properties>
</file>